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9608" w14:textId="77777777" w:rsidR="00734EA5" w:rsidRDefault="00734EA5" w:rsidP="004A2B37">
      <w:pPr>
        <w:autoSpaceDE w:val="0"/>
        <w:autoSpaceDN w:val="0"/>
        <w:adjustRightInd w:val="0"/>
        <w:spacing w:line="276" w:lineRule="auto"/>
        <w:jc w:val="center"/>
        <w:rPr>
          <w:rFonts w:cs="Arial"/>
          <w:b/>
          <w:bCs/>
          <w:szCs w:val="24"/>
        </w:rPr>
      </w:pPr>
    </w:p>
    <w:p w14:paraId="52B566DB" w14:textId="77777777" w:rsidR="00734EA5" w:rsidRDefault="00734EA5" w:rsidP="004A2B37">
      <w:pPr>
        <w:autoSpaceDE w:val="0"/>
        <w:autoSpaceDN w:val="0"/>
        <w:adjustRightInd w:val="0"/>
        <w:spacing w:line="276" w:lineRule="auto"/>
        <w:jc w:val="center"/>
        <w:rPr>
          <w:rFonts w:cs="Arial"/>
          <w:b/>
          <w:bCs/>
          <w:szCs w:val="24"/>
        </w:rPr>
      </w:pPr>
    </w:p>
    <w:p w14:paraId="1437B102" w14:textId="77777777" w:rsidR="005D34BD" w:rsidRPr="004A2B37" w:rsidRDefault="005D34BD" w:rsidP="00A573C7">
      <w:pPr>
        <w:autoSpaceDE w:val="0"/>
        <w:autoSpaceDN w:val="0"/>
        <w:adjustRightInd w:val="0"/>
        <w:spacing w:line="276" w:lineRule="auto"/>
        <w:jc w:val="center"/>
        <w:rPr>
          <w:rFonts w:cs="Arial"/>
          <w:b/>
          <w:bCs/>
          <w:szCs w:val="24"/>
        </w:rPr>
      </w:pPr>
      <w:r w:rsidRPr="004A2B37">
        <w:rPr>
          <w:rFonts w:cs="Arial"/>
          <w:b/>
          <w:bCs/>
          <w:szCs w:val="24"/>
        </w:rPr>
        <w:t>Verwaltungspraktik</w:t>
      </w:r>
      <w:r w:rsidR="00067CA1" w:rsidRPr="004A2B37">
        <w:rPr>
          <w:rFonts w:cs="Arial"/>
          <w:b/>
          <w:bCs/>
          <w:szCs w:val="24"/>
        </w:rPr>
        <w:t>um</w:t>
      </w:r>
    </w:p>
    <w:p w14:paraId="378E5E36" w14:textId="77777777" w:rsidR="005A07A7" w:rsidRPr="004A2B37" w:rsidRDefault="005D34BD" w:rsidP="00A573C7">
      <w:pPr>
        <w:autoSpaceDE w:val="0"/>
        <w:autoSpaceDN w:val="0"/>
        <w:adjustRightInd w:val="0"/>
        <w:spacing w:line="276" w:lineRule="auto"/>
        <w:jc w:val="center"/>
        <w:rPr>
          <w:rFonts w:cs="Arial"/>
          <w:b/>
          <w:szCs w:val="24"/>
        </w:rPr>
      </w:pPr>
      <w:r w:rsidRPr="004A2B37">
        <w:rPr>
          <w:rFonts w:cs="Arial"/>
          <w:b/>
          <w:bCs/>
          <w:szCs w:val="24"/>
        </w:rPr>
        <w:t>an der Studienbeihilfenbehörde, S</w:t>
      </w:r>
      <w:r w:rsidR="005A07A7" w:rsidRPr="004A2B37">
        <w:rPr>
          <w:rFonts w:cs="Arial"/>
          <w:b/>
          <w:szCs w:val="24"/>
        </w:rPr>
        <w:t xml:space="preserve">tipendienstelle </w:t>
      </w:r>
      <w:r w:rsidR="002D633F" w:rsidRPr="004A2B37">
        <w:rPr>
          <w:rFonts w:cs="Arial"/>
          <w:b/>
          <w:szCs w:val="24"/>
        </w:rPr>
        <w:t>Innsbruck</w:t>
      </w:r>
    </w:p>
    <w:p w14:paraId="6BC11834" w14:textId="77777777" w:rsidR="005D34BD" w:rsidRPr="004A2B37" w:rsidRDefault="005D34BD" w:rsidP="00A573C7">
      <w:pPr>
        <w:autoSpaceDE w:val="0"/>
        <w:autoSpaceDN w:val="0"/>
        <w:adjustRightInd w:val="0"/>
        <w:spacing w:line="276" w:lineRule="auto"/>
        <w:jc w:val="center"/>
        <w:rPr>
          <w:rFonts w:cs="Arial"/>
          <w:szCs w:val="24"/>
        </w:rPr>
      </w:pPr>
      <w:r w:rsidRPr="004A2B37">
        <w:rPr>
          <w:rFonts w:cs="Arial"/>
          <w:szCs w:val="24"/>
        </w:rPr>
        <w:t>im Bereich des Bundesministeriums für</w:t>
      </w:r>
      <w:r w:rsidR="00F56375">
        <w:rPr>
          <w:rFonts w:cs="Arial"/>
          <w:szCs w:val="24"/>
        </w:rPr>
        <w:t xml:space="preserve"> Frauen</w:t>
      </w:r>
      <w:r w:rsidRPr="004A2B37">
        <w:rPr>
          <w:rFonts w:cs="Arial"/>
          <w:szCs w:val="24"/>
        </w:rPr>
        <w:t xml:space="preserve">, Wissenschaft und Forschung </w:t>
      </w:r>
    </w:p>
    <w:p w14:paraId="69CA73E1" w14:textId="77777777" w:rsidR="005D34BD" w:rsidRPr="004A2B37" w:rsidRDefault="005D34BD" w:rsidP="00A573C7">
      <w:pPr>
        <w:pStyle w:val="Default"/>
        <w:spacing w:line="276" w:lineRule="auto"/>
        <w:jc w:val="center"/>
        <w:rPr>
          <w:color w:val="auto"/>
        </w:rPr>
      </w:pPr>
      <w:r w:rsidRPr="004A2B37">
        <w:rPr>
          <w:color w:val="auto"/>
        </w:rPr>
        <w:t>gemäß §§ 36a bis 36d des Vertragsbedienstetengesetzes 1948</w:t>
      </w:r>
      <w:r w:rsidR="00007D9E" w:rsidRPr="004A2B37">
        <w:rPr>
          <w:color w:val="auto"/>
        </w:rPr>
        <w:t xml:space="preserve"> (VBG)</w:t>
      </w:r>
      <w:r w:rsidRPr="004A2B37">
        <w:rPr>
          <w:color w:val="auto"/>
        </w:rPr>
        <w:t>, BGBl. Nr. 86, idgF</w:t>
      </w:r>
      <w:r w:rsidR="00B94D70" w:rsidRPr="004A2B37">
        <w:rPr>
          <w:color w:val="auto"/>
        </w:rPr>
        <w:t xml:space="preserve"> </w:t>
      </w:r>
    </w:p>
    <w:p w14:paraId="16CC7BA6" w14:textId="77777777" w:rsidR="00EF6E47" w:rsidRPr="004A2B37" w:rsidRDefault="00EF6E47" w:rsidP="00A573C7">
      <w:pPr>
        <w:pStyle w:val="Default"/>
        <w:spacing w:line="276" w:lineRule="auto"/>
        <w:jc w:val="center"/>
        <w:rPr>
          <w:color w:val="auto"/>
        </w:rPr>
      </w:pPr>
    </w:p>
    <w:p w14:paraId="3DB03AEA" w14:textId="77777777" w:rsidR="005D34BD" w:rsidRPr="004A2B37" w:rsidRDefault="005D34BD" w:rsidP="00A573C7">
      <w:pPr>
        <w:autoSpaceDE w:val="0"/>
        <w:autoSpaceDN w:val="0"/>
        <w:adjustRightInd w:val="0"/>
        <w:spacing w:line="276" w:lineRule="auto"/>
        <w:rPr>
          <w:rFonts w:cs="Arial"/>
          <w:szCs w:val="24"/>
        </w:rPr>
      </w:pPr>
    </w:p>
    <w:p w14:paraId="4DAB96AB" w14:textId="77777777" w:rsidR="00064F8E" w:rsidRDefault="00D55A05" w:rsidP="00A573C7">
      <w:pPr>
        <w:spacing w:line="276" w:lineRule="auto"/>
        <w:jc w:val="both"/>
        <w:rPr>
          <w:rFonts w:cs="Arial"/>
          <w:szCs w:val="24"/>
        </w:rPr>
      </w:pPr>
      <w:r w:rsidRPr="004A2B37">
        <w:rPr>
          <w:rFonts w:cs="Arial"/>
          <w:szCs w:val="24"/>
        </w:rPr>
        <w:t xml:space="preserve">Die </w:t>
      </w:r>
      <w:r w:rsidR="005D34BD" w:rsidRPr="004A2B37">
        <w:rPr>
          <w:rFonts w:cs="Arial"/>
          <w:szCs w:val="24"/>
        </w:rPr>
        <w:t xml:space="preserve">Studienbeihilfenbehörde, Stipendienstelle </w:t>
      </w:r>
      <w:r w:rsidR="002D633F" w:rsidRPr="004A2B37">
        <w:rPr>
          <w:rFonts w:cs="Arial"/>
          <w:szCs w:val="24"/>
        </w:rPr>
        <w:t>Innsbruck</w:t>
      </w:r>
      <w:r w:rsidR="005D34BD" w:rsidRPr="004A2B37">
        <w:rPr>
          <w:rFonts w:cs="Arial"/>
          <w:szCs w:val="24"/>
        </w:rPr>
        <w:t xml:space="preserve">, </w:t>
      </w:r>
      <w:r w:rsidRPr="004A2B37">
        <w:rPr>
          <w:rFonts w:cs="Arial"/>
          <w:szCs w:val="24"/>
        </w:rPr>
        <w:t xml:space="preserve">sucht zur Verstärkung ihres Teams </w:t>
      </w:r>
      <w:r w:rsidR="000E40E8" w:rsidRPr="004A2B37">
        <w:rPr>
          <w:rFonts w:cs="Arial"/>
          <w:szCs w:val="24"/>
        </w:rPr>
        <w:t>eine</w:t>
      </w:r>
      <w:r w:rsidR="005D34BD" w:rsidRPr="004A2B37">
        <w:rPr>
          <w:rFonts w:cs="Arial"/>
          <w:szCs w:val="24"/>
        </w:rPr>
        <w:t xml:space="preserve"> </w:t>
      </w:r>
      <w:r w:rsidRPr="004A2B37">
        <w:rPr>
          <w:rFonts w:cs="Arial"/>
          <w:szCs w:val="24"/>
        </w:rPr>
        <w:t xml:space="preserve">engagierte </w:t>
      </w:r>
      <w:r w:rsidR="005D34BD" w:rsidRPr="004A2B37">
        <w:rPr>
          <w:rFonts w:cs="Arial"/>
          <w:szCs w:val="24"/>
        </w:rPr>
        <w:t xml:space="preserve">Verwaltungspraktikantin bzw. </w:t>
      </w:r>
      <w:r w:rsidR="000E40E8" w:rsidRPr="004A2B37">
        <w:rPr>
          <w:rFonts w:cs="Arial"/>
          <w:szCs w:val="24"/>
        </w:rPr>
        <w:t xml:space="preserve">einen </w:t>
      </w:r>
      <w:r w:rsidRPr="004A2B37">
        <w:rPr>
          <w:rFonts w:cs="Arial"/>
          <w:szCs w:val="24"/>
        </w:rPr>
        <w:t xml:space="preserve">engagierten </w:t>
      </w:r>
      <w:r w:rsidR="00CB6A85" w:rsidRPr="004A2B37">
        <w:rPr>
          <w:rFonts w:cs="Arial"/>
          <w:szCs w:val="24"/>
        </w:rPr>
        <w:t>V</w:t>
      </w:r>
      <w:r w:rsidR="005D34BD" w:rsidRPr="004A2B37">
        <w:rPr>
          <w:rFonts w:cs="Arial"/>
          <w:szCs w:val="24"/>
        </w:rPr>
        <w:t>erwaltungspraktikanten</w:t>
      </w:r>
      <w:r w:rsidR="00363D65" w:rsidRPr="004A2B37">
        <w:rPr>
          <w:rFonts w:cs="Arial"/>
          <w:szCs w:val="24"/>
        </w:rPr>
        <w:t xml:space="preserve"> mit einem Wochenstundenausmaß </w:t>
      </w:r>
      <w:r w:rsidR="00571B1C">
        <w:rPr>
          <w:rFonts w:cs="Arial"/>
          <w:szCs w:val="24"/>
        </w:rPr>
        <w:t>von 4</w:t>
      </w:r>
      <w:r w:rsidR="00363D65" w:rsidRPr="004A2B37">
        <w:rPr>
          <w:rFonts w:cs="Arial"/>
          <w:szCs w:val="24"/>
        </w:rPr>
        <w:t>0 Stunden</w:t>
      </w:r>
      <w:r w:rsidR="005D34BD" w:rsidRPr="004A2B37">
        <w:rPr>
          <w:rFonts w:cs="Arial"/>
          <w:szCs w:val="24"/>
        </w:rPr>
        <w:t xml:space="preserve"> </w:t>
      </w:r>
      <w:r w:rsidRPr="004A2B37">
        <w:rPr>
          <w:rFonts w:cs="Arial"/>
          <w:szCs w:val="24"/>
        </w:rPr>
        <w:t>ab</w:t>
      </w:r>
      <w:r w:rsidR="00571B1C">
        <w:rPr>
          <w:rFonts w:cs="Arial"/>
          <w:szCs w:val="24"/>
        </w:rPr>
        <w:t xml:space="preserve"> </w:t>
      </w:r>
    </w:p>
    <w:p w14:paraId="66DD3562" w14:textId="0F9B2372" w:rsidR="005D34BD" w:rsidRPr="004A2B37" w:rsidRDefault="00064F8E" w:rsidP="00A573C7">
      <w:pPr>
        <w:spacing w:line="276" w:lineRule="auto"/>
        <w:jc w:val="both"/>
        <w:rPr>
          <w:rFonts w:cs="Arial"/>
          <w:szCs w:val="24"/>
        </w:rPr>
      </w:pPr>
      <w:r>
        <w:rPr>
          <w:rFonts w:cs="Arial"/>
          <w:szCs w:val="24"/>
        </w:rPr>
        <w:t>1. September</w:t>
      </w:r>
      <w:r w:rsidR="00571B1C">
        <w:rPr>
          <w:rFonts w:cs="Arial"/>
          <w:szCs w:val="24"/>
        </w:rPr>
        <w:t xml:space="preserve"> 2026</w:t>
      </w:r>
      <w:r w:rsidR="005D34BD" w:rsidRPr="004A2B37">
        <w:rPr>
          <w:rFonts w:cs="Arial"/>
          <w:szCs w:val="24"/>
        </w:rPr>
        <w:t>.</w:t>
      </w:r>
    </w:p>
    <w:p w14:paraId="4F55E437" w14:textId="77777777" w:rsidR="00D55A05" w:rsidRPr="004A2B37" w:rsidRDefault="00D55A05" w:rsidP="00A573C7">
      <w:pPr>
        <w:spacing w:line="276" w:lineRule="auto"/>
        <w:jc w:val="both"/>
        <w:rPr>
          <w:rFonts w:cs="Arial"/>
          <w:szCs w:val="24"/>
        </w:rPr>
      </w:pPr>
    </w:p>
    <w:p w14:paraId="2D20F63C" w14:textId="77777777" w:rsidR="00D55A05" w:rsidRPr="004A2B37" w:rsidRDefault="00D55A05" w:rsidP="00A573C7">
      <w:pPr>
        <w:spacing w:line="276" w:lineRule="auto"/>
        <w:jc w:val="both"/>
        <w:rPr>
          <w:rFonts w:cs="Arial"/>
          <w:szCs w:val="24"/>
        </w:rPr>
      </w:pPr>
      <w:r w:rsidRPr="004A2B37">
        <w:rPr>
          <w:rFonts w:cs="Arial"/>
          <w:szCs w:val="24"/>
        </w:rPr>
        <w:t>Die Studienbeihilfenbehörde gewährleistet seit über 50 Jahren die gesetzeskonforme Vergabe der staatlichen Studienförderung und setzt dabei seit Anbeginn auf Serviceorientierung, Digitalisierung und Innovation.</w:t>
      </w:r>
    </w:p>
    <w:p w14:paraId="649336FC" w14:textId="77777777" w:rsidR="00D55A05" w:rsidRPr="004A2B37" w:rsidRDefault="00D55A05" w:rsidP="00A573C7">
      <w:pPr>
        <w:spacing w:line="276" w:lineRule="auto"/>
        <w:jc w:val="both"/>
        <w:rPr>
          <w:rFonts w:cs="Arial"/>
          <w:szCs w:val="24"/>
        </w:rPr>
      </w:pPr>
    </w:p>
    <w:p w14:paraId="7EB13D8E" w14:textId="77777777" w:rsidR="008F5AE7" w:rsidRPr="004A2B37" w:rsidRDefault="008F5AE7" w:rsidP="00A573C7">
      <w:pPr>
        <w:autoSpaceDE w:val="0"/>
        <w:autoSpaceDN w:val="0"/>
        <w:adjustRightInd w:val="0"/>
        <w:spacing w:line="276" w:lineRule="auto"/>
        <w:rPr>
          <w:rFonts w:cs="Arial"/>
          <w:bCs/>
          <w:szCs w:val="24"/>
        </w:rPr>
      </w:pPr>
      <w:r w:rsidRPr="004A2B37">
        <w:rPr>
          <w:rFonts w:cs="Arial"/>
          <w:bCs/>
          <w:szCs w:val="24"/>
        </w:rPr>
        <w:t>Wir bieten:</w:t>
      </w:r>
    </w:p>
    <w:p w14:paraId="709372E2" w14:textId="77777777" w:rsidR="008F5AE7" w:rsidRPr="004A2B37" w:rsidRDefault="008F5AE7" w:rsidP="00A573C7">
      <w:pPr>
        <w:pStyle w:val="Listenabsatz"/>
        <w:numPr>
          <w:ilvl w:val="0"/>
          <w:numId w:val="5"/>
        </w:numPr>
        <w:autoSpaceDE w:val="0"/>
        <w:autoSpaceDN w:val="0"/>
        <w:adjustRightInd w:val="0"/>
        <w:spacing w:line="276" w:lineRule="auto"/>
        <w:rPr>
          <w:rFonts w:ascii="Arial" w:hAnsi="Arial" w:cs="Arial"/>
          <w:bCs/>
          <w:sz w:val="24"/>
          <w:szCs w:val="24"/>
        </w:rPr>
      </w:pPr>
      <w:r w:rsidRPr="004A2B37">
        <w:rPr>
          <w:rFonts w:ascii="Arial" w:hAnsi="Arial" w:cs="Arial"/>
          <w:bCs/>
          <w:sz w:val="24"/>
          <w:szCs w:val="24"/>
        </w:rPr>
        <w:t>Umfassende Einschulung und laufende Aus- und Weiterbildung</w:t>
      </w:r>
    </w:p>
    <w:p w14:paraId="63AB4382" w14:textId="77777777" w:rsidR="008F5AE7" w:rsidRPr="004A2B37" w:rsidRDefault="008F5AE7" w:rsidP="00A573C7">
      <w:pPr>
        <w:pStyle w:val="Listenabsatz"/>
        <w:numPr>
          <w:ilvl w:val="0"/>
          <w:numId w:val="5"/>
        </w:numPr>
        <w:autoSpaceDE w:val="0"/>
        <w:autoSpaceDN w:val="0"/>
        <w:adjustRightInd w:val="0"/>
        <w:spacing w:line="276" w:lineRule="auto"/>
        <w:rPr>
          <w:rFonts w:ascii="Arial" w:hAnsi="Arial" w:cs="Arial"/>
          <w:bCs/>
          <w:sz w:val="24"/>
          <w:szCs w:val="24"/>
        </w:rPr>
      </w:pPr>
      <w:r w:rsidRPr="004A2B37">
        <w:rPr>
          <w:rFonts w:ascii="Arial" w:hAnsi="Arial" w:cs="Arial"/>
          <w:bCs/>
          <w:sz w:val="24"/>
          <w:szCs w:val="24"/>
        </w:rPr>
        <w:t>Kollegiale diverse Teams</w:t>
      </w:r>
    </w:p>
    <w:p w14:paraId="3C49B25C" w14:textId="77777777" w:rsidR="008F5AE7" w:rsidRPr="004A2B37" w:rsidRDefault="008F5AE7" w:rsidP="00A573C7">
      <w:pPr>
        <w:pStyle w:val="Listenabsatz"/>
        <w:numPr>
          <w:ilvl w:val="0"/>
          <w:numId w:val="5"/>
        </w:numPr>
        <w:autoSpaceDE w:val="0"/>
        <w:autoSpaceDN w:val="0"/>
        <w:adjustRightInd w:val="0"/>
        <w:spacing w:line="276" w:lineRule="auto"/>
        <w:rPr>
          <w:rFonts w:ascii="Arial" w:hAnsi="Arial" w:cs="Arial"/>
          <w:bCs/>
          <w:sz w:val="24"/>
          <w:szCs w:val="24"/>
        </w:rPr>
      </w:pPr>
      <w:r w:rsidRPr="004A2B37">
        <w:rPr>
          <w:rFonts w:ascii="Arial" w:hAnsi="Arial" w:cs="Arial"/>
          <w:bCs/>
          <w:sz w:val="24"/>
          <w:szCs w:val="24"/>
        </w:rPr>
        <w:t>Hohen Grad an Mitarbeiter/inneneinbindung</w:t>
      </w:r>
    </w:p>
    <w:p w14:paraId="724C4EFB" w14:textId="77777777" w:rsidR="00D55A05" w:rsidRPr="00571B1C" w:rsidRDefault="008F5AE7" w:rsidP="00A573C7">
      <w:pPr>
        <w:pStyle w:val="Listenabsatz"/>
        <w:numPr>
          <w:ilvl w:val="0"/>
          <w:numId w:val="5"/>
        </w:numPr>
        <w:autoSpaceDE w:val="0"/>
        <w:autoSpaceDN w:val="0"/>
        <w:adjustRightInd w:val="0"/>
        <w:spacing w:line="276" w:lineRule="auto"/>
        <w:jc w:val="both"/>
        <w:rPr>
          <w:rFonts w:ascii="Arial" w:hAnsi="Arial" w:cs="Arial"/>
          <w:sz w:val="24"/>
          <w:szCs w:val="24"/>
        </w:rPr>
      </w:pPr>
      <w:r w:rsidRPr="004A2B37">
        <w:rPr>
          <w:rFonts w:ascii="Arial" w:hAnsi="Arial" w:cs="Arial"/>
          <w:bCs/>
          <w:sz w:val="24"/>
          <w:szCs w:val="24"/>
        </w:rPr>
        <w:t>Betriebliches Gesundheitsmanagement ‚Stip Vital‘</w:t>
      </w:r>
    </w:p>
    <w:p w14:paraId="5CC7F0E3" w14:textId="77777777" w:rsidR="00571B1C" w:rsidRDefault="00571B1C" w:rsidP="00A573C7">
      <w:pPr>
        <w:pStyle w:val="Listenabsatz"/>
        <w:autoSpaceDE w:val="0"/>
        <w:autoSpaceDN w:val="0"/>
        <w:adjustRightInd w:val="0"/>
        <w:spacing w:line="276" w:lineRule="auto"/>
        <w:jc w:val="both"/>
        <w:rPr>
          <w:rFonts w:ascii="Arial" w:hAnsi="Arial" w:cs="Arial"/>
          <w:bCs/>
          <w:sz w:val="24"/>
          <w:szCs w:val="24"/>
        </w:rPr>
      </w:pPr>
    </w:p>
    <w:p w14:paraId="30A03C75" w14:textId="77777777" w:rsidR="00571B1C" w:rsidRPr="004A2B37" w:rsidRDefault="00571B1C" w:rsidP="00A573C7">
      <w:pPr>
        <w:spacing w:line="276" w:lineRule="auto"/>
        <w:jc w:val="both"/>
        <w:rPr>
          <w:rFonts w:cs="Arial"/>
          <w:szCs w:val="24"/>
          <w:u w:val="single"/>
        </w:rPr>
      </w:pPr>
      <w:r w:rsidRPr="004A2B37">
        <w:rPr>
          <w:rFonts w:cs="Arial"/>
          <w:szCs w:val="24"/>
          <w:u w:val="single"/>
        </w:rPr>
        <w:t>Tätigkeitsbereich</w:t>
      </w:r>
      <w:r w:rsidRPr="004A2B37">
        <w:rPr>
          <w:rFonts w:cs="Arial"/>
          <w:szCs w:val="24"/>
        </w:rPr>
        <w:t>:</w:t>
      </w:r>
    </w:p>
    <w:p w14:paraId="0E3C1B2A" w14:textId="77777777" w:rsidR="00571B1C" w:rsidRPr="004A2B37" w:rsidRDefault="00571B1C" w:rsidP="00A573C7">
      <w:pPr>
        <w:spacing w:line="276" w:lineRule="auto"/>
        <w:jc w:val="both"/>
        <w:rPr>
          <w:rFonts w:cs="Arial"/>
          <w:szCs w:val="24"/>
          <w:u w:val="single"/>
        </w:rPr>
      </w:pPr>
    </w:p>
    <w:p w14:paraId="32EAD8C0" w14:textId="77777777" w:rsidR="00571B1C" w:rsidRPr="004A2B37" w:rsidRDefault="00571B1C" w:rsidP="00A573C7">
      <w:pPr>
        <w:pStyle w:val="Listenabsatz"/>
        <w:numPr>
          <w:ilvl w:val="0"/>
          <w:numId w:val="3"/>
        </w:numPr>
        <w:spacing w:line="276" w:lineRule="auto"/>
        <w:rPr>
          <w:rFonts w:ascii="Arial" w:hAnsi="Arial" w:cs="Arial"/>
          <w:sz w:val="24"/>
          <w:szCs w:val="24"/>
        </w:rPr>
      </w:pPr>
      <w:r w:rsidRPr="004A2B37">
        <w:rPr>
          <w:rFonts w:ascii="Arial" w:hAnsi="Arial" w:cs="Arial"/>
          <w:sz w:val="24"/>
          <w:szCs w:val="24"/>
        </w:rPr>
        <w:t>Erfassen und Bearbeiten von Anträgen auf Studienbeihilfe</w:t>
      </w:r>
    </w:p>
    <w:p w14:paraId="768A03F4" w14:textId="77777777" w:rsidR="00571B1C" w:rsidRPr="004A2B37" w:rsidRDefault="00571B1C" w:rsidP="00A573C7">
      <w:pPr>
        <w:pStyle w:val="Listenabsatz"/>
        <w:numPr>
          <w:ilvl w:val="0"/>
          <w:numId w:val="3"/>
        </w:numPr>
        <w:spacing w:line="276" w:lineRule="auto"/>
        <w:rPr>
          <w:rFonts w:ascii="Arial" w:hAnsi="Arial" w:cs="Arial"/>
          <w:sz w:val="24"/>
          <w:szCs w:val="24"/>
        </w:rPr>
      </w:pPr>
      <w:r w:rsidRPr="004A2B37">
        <w:rPr>
          <w:rFonts w:ascii="Arial" w:hAnsi="Arial" w:cs="Arial"/>
          <w:sz w:val="24"/>
          <w:szCs w:val="24"/>
        </w:rPr>
        <w:t xml:space="preserve">Kurzberatung </w:t>
      </w:r>
    </w:p>
    <w:p w14:paraId="27C6AF6A" w14:textId="77777777" w:rsidR="00571B1C" w:rsidRPr="00321461" w:rsidRDefault="00571B1C" w:rsidP="00A573C7">
      <w:pPr>
        <w:pStyle w:val="StandardWeb"/>
        <w:numPr>
          <w:ilvl w:val="0"/>
          <w:numId w:val="3"/>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rPr>
        <w:t>Allgemeine Verwaltungstätigkeiten</w:t>
      </w:r>
    </w:p>
    <w:p w14:paraId="0C442E15" w14:textId="77777777" w:rsidR="00571B1C" w:rsidRPr="004A2B37" w:rsidRDefault="00571B1C" w:rsidP="00A573C7">
      <w:pPr>
        <w:pStyle w:val="StandardWeb"/>
        <w:spacing w:before="0" w:beforeAutospacing="0" w:after="0" w:afterAutospacing="0" w:line="276" w:lineRule="auto"/>
        <w:ind w:left="720"/>
        <w:textAlignment w:val="baseline"/>
        <w:rPr>
          <w:rFonts w:ascii="Arial" w:hAnsi="Arial" w:cs="Arial"/>
          <w:color w:val="000000" w:themeColor="text1"/>
          <w:kern w:val="24"/>
          <w:lang w:val="de-AT"/>
        </w:rPr>
      </w:pPr>
    </w:p>
    <w:p w14:paraId="2EA8946D" w14:textId="77777777" w:rsidR="00571B1C" w:rsidRPr="004A2B37" w:rsidRDefault="00571B1C" w:rsidP="00A573C7">
      <w:pPr>
        <w:spacing w:line="276" w:lineRule="auto"/>
        <w:jc w:val="both"/>
        <w:rPr>
          <w:rFonts w:cs="Arial"/>
          <w:szCs w:val="24"/>
          <w:u w:val="single"/>
        </w:rPr>
      </w:pPr>
      <w:r w:rsidRPr="004A2B37">
        <w:rPr>
          <w:rFonts w:cs="Arial"/>
          <w:szCs w:val="24"/>
          <w:u w:val="single"/>
        </w:rPr>
        <w:t xml:space="preserve">Voraussetzungen für die Bewerbung sind: </w:t>
      </w:r>
    </w:p>
    <w:p w14:paraId="1452E74D" w14:textId="77777777" w:rsidR="00571B1C" w:rsidRPr="004A2B37" w:rsidRDefault="00571B1C" w:rsidP="00A573C7">
      <w:pPr>
        <w:spacing w:line="276" w:lineRule="auto"/>
        <w:jc w:val="both"/>
        <w:rPr>
          <w:rFonts w:cs="Arial"/>
          <w:szCs w:val="24"/>
          <w:u w:val="single"/>
        </w:rPr>
      </w:pPr>
    </w:p>
    <w:p w14:paraId="4B80364F" w14:textId="77777777" w:rsidR="00571B1C" w:rsidRPr="004A2B37" w:rsidRDefault="00571B1C" w:rsidP="00A573C7">
      <w:pPr>
        <w:pStyle w:val="Listenabsatz"/>
        <w:numPr>
          <w:ilvl w:val="0"/>
          <w:numId w:val="7"/>
        </w:numPr>
        <w:autoSpaceDE w:val="0"/>
        <w:autoSpaceDN w:val="0"/>
        <w:spacing w:line="276" w:lineRule="auto"/>
        <w:jc w:val="both"/>
        <w:textAlignment w:val="baseline"/>
        <w:rPr>
          <w:rFonts w:ascii="Arial" w:hAnsi="Arial" w:cs="Arial"/>
          <w:color w:val="000000" w:themeColor="text1"/>
          <w:kern w:val="24"/>
          <w:sz w:val="24"/>
          <w:szCs w:val="24"/>
          <w:lang w:val="de-AT"/>
        </w:rPr>
      </w:pPr>
      <w:r w:rsidRPr="004A2B37">
        <w:rPr>
          <w:rFonts w:ascii="Arial" w:hAnsi="Arial" w:cs="Arial"/>
          <w:sz w:val="24"/>
          <w:szCs w:val="24"/>
        </w:rPr>
        <w:t>österreichische Staatsbürgerschaft oder unbeschränkter Zugang zum österreichischen Arbeitsmarkt</w:t>
      </w:r>
    </w:p>
    <w:p w14:paraId="10B05D87" w14:textId="77777777" w:rsidR="00571B1C" w:rsidRPr="004A2B37" w:rsidRDefault="00571B1C" w:rsidP="00A573C7">
      <w:pPr>
        <w:pStyle w:val="StandardWeb"/>
        <w:numPr>
          <w:ilvl w:val="0"/>
          <w:numId w:val="7"/>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color w:val="000000" w:themeColor="text1"/>
          <w:kern w:val="24"/>
          <w:lang w:val="de-AT"/>
        </w:rPr>
        <w:t xml:space="preserve">Handelsschulabschluss oder abgeschlossene Lehre zur Bürokauffrau/zum </w:t>
      </w:r>
    </w:p>
    <w:p w14:paraId="5900BBF0" w14:textId="77777777" w:rsidR="00571B1C" w:rsidRPr="004A2B37" w:rsidRDefault="00571B1C" w:rsidP="00A573C7">
      <w:pPr>
        <w:pStyle w:val="Listenabsatz"/>
        <w:autoSpaceDE w:val="0"/>
        <w:autoSpaceDN w:val="0"/>
        <w:adjustRightInd w:val="0"/>
        <w:spacing w:line="276" w:lineRule="auto"/>
        <w:ind w:left="360"/>
        <w:jc w:val="both"/>
        <w:rPr>
          <w:rFonts w:ascii="Arial" w:hAnsi="Arial" w:cs="Arial"/>
          <w:sz w:val="24"/>
          <w:szCs w:val="24"/>
        </w:rPr>
      </w:pPr>
      <w:r w:rsidRPr="004A2B37">
        <w:rPr>
          <w:rFonts w:ascii="Arial" w:hAnsi="Arial" w:cs="Arial"/>
          <w:color w:val="000000" w:themeColor="text1"/>
          <w:kern w:val="24"/>
          <w:sz w:val="24"/>
          <w:szCs w:val="24"/>
          <w:lang w:val="de-AT"/>
        </w:rPr>
        <w:t xml:space="preserve">      Bürokaufmann </w:t>
      </w:r>
      <w:r w:rsidRPr="004A2B37">
        <w:rPr>
          <w:rFonts w:ascii="Arial" w:hAnsi="Arial" w:cs="Arial"/>
          <w:sz w:val="24"/>
          <w:szCs w:val="24"/>
        </w:rPr>
        <w:t>bzw. zur Verwaltungsassistentin/zum Verwaltungsassistenten</w:t>
      </w:r>
    </w:p>
    <w:p w14:paraId="0C36D35D" w14:textId="77777777" w:rsidR="00571B1C" w:rsidRPr="004A2B37" w:rsidRDefault="00571B1C" w:rsidP="00A573C7">
      <w:pPr>
        <w:pStyle w:val="StandardWeb"/>
        <w:numPr>
          <w:ilvl w:val="0"/>
          <w:numId w:val="8"/>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color w:val="000000" w:themeColor="text1"/>
          <w:kern w:val="24"/>
          <w:lang w:val="de-AT"/>
        </w:rPr>
        <w:t>sehr gute EDV-Anwender/innenkenntnisse,</w:t>
      </w:r>
    </w:p>
    <w:p w14:paraId="2E573CDA" w14:textId="77777777" w:rsidR="00571B1C" w:rsidRPr="004A2B37" w:rsidRDefault="00571B1C" w:rsidP="00A573C7">
      <w:pPr>
        <w:pStyle w:val="StandardWeb"/>
        <w:numPr>
          <w:ilvl w:val="0"/>
          <w:numId w:val="8"/>
        </w:numPr>
        <w:spacing w:before="0" w:beforeAutospacing="0" w:after="0" w:afterAutospacing="0" w:line="276" w:lineRule="auto"/>
        <w:textAlignment w:val="baseline"/>
        <w:rPr>
          <w:rFonts w:ascii="Arial" w:hAnsi="Arial" w:cs="Arial"/>
          <w:color w:val="000000" w:themeColor="text1"/>
          <w:kern w:val="24"/>
          <w:lang w:val="de-AT"/>
        </w:rPr>
      </w:pPr>
      <w:r w:rsidRPr="004A2B37">
        <w:rPr>
          <w:rFonts w:ascii="Arial" w:hAnsi="Arial" w:cs="Arial"/>
          <w:color w:val="000000" w:themeColor="text1"/>
          <w:kern w:val="24"/>
          <w:lang w:val="de-AT"/>
        </w:rPr>
        <w:t>Verantwortungsbewusstsein,</w:t>
      </w:r>
    </w:p>
    <w:p w14:paraId="63C63529" w14:textId="77777777" w:rsidR="00571B1C" w:rsidRPr="004A2B37" w:rsidRDefault="00571B1C" w:rsidP="00A573C7">
      <w:pPr>
        <w:pStyle w:val="Default"/>
        <w:numPr>
          <w:ilvl w:val="0"/>
          <w:numId w:val="8"/>
        </w:numPr>
        <w:spacing w:line="276" w:lineRule="auto"/>
        <w:jc w:val="both"/>
        <w:rPr>
          <w:color w:val="000000" w:themeColor="text1"/>
          <w:kern w:val="24"/>
        </w:rPr>
      </w:pPr>
      <w:r w:rsidRPr="004A2B37">
        <w:rPr>
          <w:color w:val="000000" w:themeColor="text1"/>
          <w:kern w:val="24"/>
        </w:rPr>
        <w:t>Teamfähigkeit, Eigeninitiative, kund/inn/enorientiertes Denken;</w:t>
      </w:r>
    </w:p>
    <w:p w14:paraId="74CE7D0C" w14:textId="77777777" w:rsidR="00571B1C" w:rsidRPr="004A2B37" w:rsidRDefault="00571B1C" w:rsidP="00A573C7">
      <w:pPr>
        <w:pStyle w:val="Listenabsatz"/>
        <w:autoSpaceDE w:val="0"/>
        <w:autoSpaceDN w:val="0"/>
        <w:adjustRightInd w:val="0"/>
        <w:spacing w:line="276" w:lineRule="auto"/>
        <w:ind w:left="0"/>
        <w:jc w:val="both"/>
        <w:rPr>
          <w:rFonts w:ascii="Arial" w:hAnsi="Arial" w:cs="Arial"/>
          <w:sz w:val="24"/>
          <w:szCs w:val="24"/>
        </w:rPr>
      </w:pPr>
    </w:p>
    <w:p w14:paraId="747EF209" w14:textId="77777777" w:rsidR="005D34BD" w:rsidRPr="004A2B37" w:rsidRDefault="005D34BD" w:rsidP="00A573C7">
      <w:pPr>
        <w:spacing w:line="276" w:lineRule="auto"/>
        <w:jc w:val="both"/>
        <w:rPr>
          <w:rFonts w:cs="Arial"/>
          <w:szCs w:val="24"/>
        </w:rPr>
      </w:pPr>
    </w:p>
    <w:p w14:paraId="4518310A" w14:textId="77777777" w:rsidR="005D34BD" w:rsidRPr="004A2B37" w:rsidRDefault="005D34BD" w:rsidP="00A573C7">
      <w:pPr>
        <w:autoSpaceDE w:val="0"/>
        <w:autoSpaceDN w:val="0"/>
        <w:adjustRightInd w:val="0"/>
        <w:spacing w:line="276" w:lineRule="auto"/>
        <w:rPr>
          <w:rFonts w:cs="Arial"/>
          <w:szCs w:val="24"/>
          <w:lang w:val="de-AT"/>
        </w:rPr>
      </w:pPr>
      <w:r w:rsidRPr="004A2B37">
        <w:rPr>
          <w:rFonts w:cs="Arial"/>
          <w:szCs w:val="24"/>
          <w:lang w:val="de-AT"/>
        </w:rPr>
        <w:lastRenderedPageBreak/>
        <w:t>Das Verwaltungspraktikum</w:t>
      </w:r>
      <w:r w:rsidR="00363D65" w:rsidRPr="004A2B37">
        <w:rPr>
          <w:rFonts w:cs="Arial"/>
          <w:szCs w:val="24"/>
          <w:lang w:val="de-AT"/>
        </w:rPr>
        <w:t xml:space="preserve"> (Vorbereitungsausbildung)</w:t>
      </w:r>
      <w:r w:rsidRPr="004A2B37">
        <w:rPr>
          <w:rFonts w:cs="Arial"/>
          <w:szCs w:val="24"/>
          <w:lang w:val="de-AT"/>
        </w:rPr>
        <w:t xml:space="preserve"> endet nach einer Gesamtdauer von zwölf Monaten. Der erste Monat des Ausbildungsverhältnisses gilt als Probezeit. Durch das Ausbildungsverhältnis wird kein Dienstverhältnis zum Bund begründet. Auf die Übernahme in ein Dienstverhältnis besteht kein Rechtsanspruch. </w:t>
      </w:r>
    </w:p>
    <w:p w14:paraId="4C1E2A84" w14:textId="77777777" w:rsidR="005D34BD" w:rsidRPr="004A2B37" w:rsidRDefault="005D34BD" w:rsidP="00A573C7">
      <w:pPr>
        <w:autoSpaceDE w:val="0"/>
        <w:autoSpaceDN w:val="0"/>
        <w:adjustRightInd w:val="0"/>
        <w:spacing w:line="276" w:lineRule="auto"/>
        <w:rPr>
          <w:rFonts w:cs="Arial"/>
          <w:szCs w:val="24"/>
          <w:lang w:val="de-AT"/>
        </w:rPr>
      </w:pPr>
    </w:p>
    <w:p w14:paraId="30096CFA" w14:textId="62CF2690" w:rsidR="005D34BD" w:rsidRDefault="005D34BD" w:rsidP="00A573C7">
      <w:pPr>
        <w:autoSpaceDE w:val="0"/>
        <w:autoSpaceDN w:val="0"/>
        <w:adjustRightInd w:val="0"/>
        <w:spacing w:line="276" w:lineRule="auto"/>
        <w:rPr>
          <w:rFonts w:cs="Arial"/>
          <w:szCs w:val="24"/>
          <w:lang w:val="de-AT"/>
        </w:rPr>
      </w:pPr>
      <w:r w:rsidRPr="004A2B37">
        <w:rPr>
          <w:rFonts w:cs="Arial"/>
          <w:szCs w:val="24"/>
          <w:lang w:val="de-AT"/>
        </w:rPr>
        <w:t>Für die Dauer der ordnungsgemäßen Teilnahme am Verwaltungspraktikum gebührt</w:t>
      </w:r>
      <w:r w:rsidR="00012A82" w:rsidRPr="004A2B37">
        <w:rPr>
          <w:rFonts w:cs="Arial"/>
          <w:szCs w:val="24"/>
          <w:lang w:val="de-AT"/>
        </w:rPr>
        <w:t xml:space="preserve"> </w:t>
      </w:r>
      <w:r w:rsidRPr="004A2B37">
        <w:rPr>
          <w:rFonts w:cs="Arial"/>
          <w:szCs w:val="24"/>
          <w:lang w:val="de-AT"/>
        </w:rPr>
        <w:t>ein monatlicher Ausbildungsbeitrag</w:t>
      </w:r>
      <w:r w:rsidR="00B94D70" w:rsidRPr="004A2B37">
        <w:rPr>
          <w:rFonts w:cs="Arial"/>
          <w:szCs w:val="24"/>
          <w:lang w:val="de-AT"/>
        </w:rPr>
        <w:t xml:space="preserve"> in der Höhe von 100% (</w:t>
      </w:r>
      <w:r w:rsidR="00571B1C" w:rsidRPr="00571B1C">
        <w:rPr>
          <w:rFonts w:cs="Arial"/>
          <w:szCs w:val="24"/>
        </w:rPr>
        <w:t>2.</w:t>
      </w:r>
      <w:r w:rsidR="00064F8E">
        <w:rPr>
          <w:rFonts w:cs="Arial"/>
          <w:szCs w:val="24"/>
        </w:rPr>
        <w:t>560,6</w:t>
      </w:r>
      <w:r w:rsidR="00571B1C">
        <w:rPr>
          <w:rFonts w:cs="Arial"/>
          <w:szCs w:val="24"/>
        </w:rPr>
        <w:t xml:space="preserve">0 </w:t>
      </w:r>
      <w:r w:rsidR="00B94D70" w:rsidRPr="004A2B37">
        <w:rPr>
          <w:rStyle w:val="markedcontent"/>
          <w:rFonts w:cs="Arial"/>
          <w:szCs w:val="24"/>
        </w:rPr>
        <w:t>Euro</w:t>
      </w:r>
      <w:r w:rsidRPr="004A2B37">
        <w:rPr>
          <w:rFonts w:cs="Arial"/>
          <w:szCs w:val="24"/>
          <w:lang w:val="de-AT"/>
        </w:rPr>
        <w:t xml:space="preserve">) des </w:t>
      </w:r>
      <w:r w:rsidR="00234ECC">
        <w:rPr>
          <w:rFonts w:cs="Arial"/>
          <w:szCs w:val="24"/>
          <w:lang w:val="de-AT"/>
        </w:rPr>
        <w:t>M</w:t>
      </w:r>
      <w:r w:rsidRPr="004A2B37">
        <w:rPr>
          <w:rFonts w:cs="Arial"/>
          <w:szCs w:val="24"/>
          <w:lang w:val="de-AT"/>
        </w:rPr>
        <w:t>onatsentgelts</w:t>
      </w:r>
      <w:r w:rsidR="00B94D70" w:rsidRPr="004A2B37">
        <w:rPr>
          <w:rFonts w:cs="Arial"/>
          <w:szCs w:val="24"/>
          <w:lang w:val="de-AT"/>
        </w:rPr>
        <w:t xml:space="preserve"> gem. § 71 Abs. 1 VBG</w:t>
      </w:r>
      <w:r w:rsidRPr="004A2B37">
        <w:rPr>
          <w:rFonts w:cs="Arial"/>
          <w:szCs w:val="24"/>
          <w:lang w:val="de-AT"/>
        </w:rPr>
        <w:t xml:space="preserve"> einer bzw. eines Vertragsbediensteten der</w:t>
      </w:r>
      <w:r w:rsidR="00B94D70" w:rsidRPr="004A2B37">
        <w:rPr>
          <w:rFonts w:cs="Arial"/>
          <w:szCs w:val="24"/>
          <w:lang w:val="de-AT"/>
        </w:rPr>
        <w:t xml:space="preserve"> Entlohnungsstufe 1 der</w:t>
      </w:r>
      <w:r w:rsidRPr="004A2B37">
        <w:rPr>
          <w:rFonts w:cs="Arial"/>
          <w:szCs w:val="24"/>
          <w:lang w:val="de-AT"/>
        </w:rPr>
        <w:t xml:space="preserve"> Entlohnungsgruppe v3</w:t>
      </w:r>
      <w:r w:rsidR="00B94D70" w:rsidRPr="004A2B37">
        <w:rPr>
          <w:rFonts w:cs="Arial"/>
          <w:szCs w:val="24"/>
          <w:lang w:val="de-AT"/>
        </w:rPr>
        <w:t>.</w:t>
      </w:r>
    </w:p>
    <w:p w14:paraId="46FFF394" w14:textId="77777777" w:rsidR="00454DCE" w:rsidRDefault="00454DCE" w:rsidP="00A573C7">
      <w:pPr>
        <w:autoSpaceDE w:val="0"/>
        <w:autoSpaceDN w:val="0"/>
        <w:adjustRightInd w:val="0"/>
        <w:spacing w:line="276" w:lineRule="auto"/>
        <w:rPr>
          <w:rFonts w:cs="Arial"/>
          <w:szCs w:val="24"/>
          <w:lang w:val="de-AT"/>
        </w:rPr>
      </w:pPr>
    </w:p>
    <w:p w14:paraId="0F4B20ED" w14:textId="77777777" w:rsidR="00454DCE" w:rsidRPr="004A2B37" w:rsidRDefault="00454DCE" w:rsidP="00A573C7">
      <w:pPr>
        <w:spacing w:line="276" w:lineRule="auto"/>
        <w:jc w:val="both"/>
        <w:rPr>
          <w:rFonts w:cs="Arial"/>
          <w:szCs w:val="24"/>
        </w:rPr>
      </w:pPr>
      <w:r w:rsidRPr="004A2B37">
        <w:rPr>
          <w:rFonts w:cs="Arial"/>
          <w:szCs w:val="24"/>
        </w:rPr>
        <w:t>Schriftliche Bewerbungen sind unter Anschluss eines Lebenslaufes und von Zeugnissen innerhalb der Bewerbungsfrist ausschließlich online über die Jobbörse der Republik Österreich (</w:t>
      </w:r>
      <w:hyperlink r:id="rId8" w:history="1">
        <w:r w:rsidRPr="004A2B37">
          <w:rPr>
            <w:rStyle w:val="Hyperlink"/>
            <w:rFonts w:cs="Arial"/>
            <w:szCs w:val="24"/>
          </w:rPr>
          <w:t>www.jobboerse.gv.at</w:t>
        </w:r>
      </w:hyperlink>
      <w:r w:rsidRPr="004A2B37">
        <w:rPr>
          <w:rFonts w:cs="Arial"/>
          <w:szCs w:val="24"/>
        </w:rPr>
        <w:t>) einzubringen.</w:t>
      </w:r>
    </w:p>
    <w:p w14:paraId="1E600159" w14:textId="77777777" w:rsidR="00454DCE" w:rsidRDefault="00454DCE" w:rsidP="00A573C7">
      <w:pPr>
        <w:autoSpaceDE w:val="0"/>
        <w:autoSpaceDN w:val="0"/>
        <w:adjustRightInd w:val="0"/>
        <w:spacing w:line="276" w:lineRule="auto"/>
        <w:rPr>
          <w:rFonts w:cs="Arial"/>
          <w:szCs w:val="24"/>
        </w:rPr>
      </w:pPr>
    </w:p>
    <w:p w14:paraId="229A6708" w14:textId="77777777" w:rsidR="00454DCE" w:rsidRPr="009D1490" w:rsidRDefault="00454DCE" w:rsidP="00A573C7">
      <w:pPr>
        <w:spacing w:line="276" w:lineRule="auto"/>
        <w:jc w:val="both"/>
        <w:rPr>
          <w:rFonts w:cs="Arial"/>
          <w:szCs w:val="24"/>
        </w:rPr>
      </w:pPr>
      <w:r w:rsidRPr="009D1490">
        <w:rPr>
          <w:rFonts w:cs="Arial"/>
          <w:szCs w:val="24"/>
        </w:rPr>
        <w:t xml:space="preserve">Die Auswahl erfolgt </w:t>
      </w:r>
      <w:r>
        <w:rPr>
          <w:rFonts w:cs="Arial"/>
          <w:szCs w:val="24"/>
        </w:rPr>
        <w:t xml:space="preserve">nach </w:t>
      </w:r>
      <w:r w:rsidRPr="009D1490">
        <w:rPr>
          <w:rFonts w:cs="Arial"/>
          <w:szCs w:val="24"/>
        </w:rPr>
        <w:t>ein</w:t>
      </w:r>
      <w:r>
        <w:rPr>
          <w:rFonts w:cs="Arial"/>
          <w:szCs w:val="24"/>
        </w:rPr>
        <w:t>er Vorauswahl auf Grundlage der Bewerbungsunterlagen durch ein Bewerbungs</w:t>
      </w:r>
      <w:r w:rsidRPr="009D1490">
        <w:rPr>
          <w:rFonts w:cs="Arial"/>
          <w:szCs w:val="24"/>
        </w:rPr>
        <w:t>gespräch.</w:t>
      </w:r>
    </w:p>
    <w:p w14:paraId="50D5513D" w14:textId="77777777" w:rsidR="00454DCE" w:rsidRDefault="00454DCE" w:rsidP="00A573C7">
      <w:pPr>
        <w:autoSpaceDE w:val="0"/>
        <w:autoSpaceDN w:val="0"/>
        <w:adjustRightInd w:val="0"/>
        <w:spacing w:line="276" w:lineRule="auto"/>
        <w:rPr>
          <w:rFonts w:cs="Arial"/>
          <w:szCs w:val="24"/>
        </w:rPr>
      </w:pPr>
    </w:p>
    <w:p w14:paraId="2FF9D469" w14:textId="642076EA" w:rsidR="00832309" w:rsidRDefault="00F27F07" w:rsidP="00A573C7">
      <w:pPr>
        <w:autoSpaceDE w:val="0"/>
        <w:autoSpaceDN w:val="0"/>
        <w:adjustRightInd w:val="0"/>
        <w:spacing w:line="276" w:lineRule="auto"/>
        <w:rPr>
          <w:rFonts w:cs="Arial"/>
          <w:szCs w:val="24"/>
        </w:rPr>
      </w:pPr>
      <w:r w:rsidRPr="004A2B37">
        <w:rPr>
          <w:rFonts w:cs="Arial"/>
          <w:szCs w:val="24"/>
        </w:rPr>
        <w:t>P</w:t>
      </w:r>
      <w:r w:rsidR="00832309" w:rsidRPr="004A2B37">
        <w:rPr>
          <w:rFonts w:cs="Arial"/>
          <w:szCs w:val="24"/>
        </w:rPr>
        <w:t xml:space="preserve">ersonenbezogene Daten, die </w:t>
      </w:r>
      <w:r w:rsidRPr="004A2B37">
        <w:rPr>
          <w:rFonts w:cs="Arial"/>
          <w:szCs w:val="24"/>
        </w:rPr>
        <w:t>im Zuge de</w:t>
      </w:r>
      <w:r w:rsidR="00832309" w:rsidRPr="004A2B37">
        <w:rPr>
          <w:rFonts w:cs="Arial"/>
          <w:szCs w:val="24"/>
        </w:rPr>
        <w:t>r Bewerbung bekannt g</w:t>
      </w:r>
      <w:r w:rsidR="00122EE6" w:rsidRPr="004A2B37">
        <w:rPr>
          <w:rFonts w:cs="Arial"/>
          <w:szCs w:val="24"/>
        </w:rPr>
        <w:t>eg</w:t>
      </w:r>
      <w:r w:rsidR="00832309" w:rsidRPr="004A2B37">
        <w:rPr>
          <w:rFonts w:cs="Arial"/>
          <w:szCs w:val="24"/>
        </w:rPr>
        <w:t>eben</w:t>
      </w:r>
      <w:r w:rsidRPr="004A2B37">
        <w:rPr>
          <w:rFonts w:cs="Arial"/>
          <w:szCs w:val="24"/>
        </w:rPr>
        <w:t xml:space="preserve"> werden</w:t>
      </w:r>
      <w:r w:rsidR="00832309" w:rsidRPr="004A2B37">
        <w:rPr>
          <w:rFonts w:cs="Arial"/>
          <w:szCs w:val="24"/>
        </w:rPr>
        <w:t xml:space="preserve">, werden von der Studienbeihilfenbehörde zum Zwecke des Personalmanagements verarbeitet. Weitere Informationen zum Datenschutz in der Studienbeihilfenbehörde finden Sie unter </w:t>
      </w:r>
      <w:hyperlink r:id="rId9" w:history="1">
        <w:r w:rsidR="00734EA5" w:rsidRPr="003662B5">
          <w:rPr>
            <w:rStyle w:val="Hyperlink"/>
            <w:rFonts w:cs="Arial"/>
            <w:szCs w:val="24"/>
          </w:rPr>
          <w:t>www.stipendium.at</w:t>
        </w:r>
      </w:hyperlink>
      <w:r w:rsidR="00832309" w:rsidRPr="004A2B37">
        <w:rPr>
          <w:rFonts w:cs="Arial"/>
          <w:szCs w:val="24"/>
        </w:rPr>
        <w:t>.</w:t>
      </w:r>
    </w:p>
    <w:p w14:paraId="1E568C0D" w14:textId="77777777" w:rsidR="00734EA5" w:rsidRDefault="00734EA5" w:rsidP="00A573C7">
      <w:pPr>
        <w:autoSpaceDE w:val="0"/>
        <w:autoSpaceDN w:val="0"/>
        <w:adjustRightInd w:val="0"/>
        <w:spacing w:line="276" w:lineRule="auto"/>
        <w:rPr>
          <w:rFonts w:cs="Arial"/>
          <w:szCs w:val="24"/>
        </w:rPr>
      </w:pPr>
    </w:p>
    <w:p w14:paraId="7C7593AF" w14:textId="77777777" w:rsidR="00454DCE" w:rsidRDefault="00454DCE" w:rsidP="00A573C7">
      <w:pPr>
        <w:autoSpaceDE w:val="0"/>
        <w:autoSpaceDN w:val="0"/>
        <w:adjustRightInd w:val="0"/>
        <w:spacing w:line="276" w:lineRule="auto"/>
        <w:rPr>
          <w:rFonts w:cs="Arial"/>
          <w:szCs w:val="24"/>
        </w:rPr>
      </w:pPr>
    </w:p>
    <w:p w14:paraId="5E3BE6E0" w14:textId="3AF1B8F5" w:rsidR="005D34BD" w:rsidRPr="004A2B37" w:rsidRDefault="005D34BD" w:rsidP="00A573C7">
      <w:pPr>
        <w:spacing w:line="276" w:lineRule="auto"/>
        <w:jc w:val="both"/>
        <w:rPr>
          <w:rFonts w:cs="Arial"/>
          <w:bCs/>
          <w:szCs w:val="24"/>
        </w:rPr>
      </w:pPr>
      <w:r w:rsidRPr="004A2B37">
        <w:rPr>
          <w:rFonts w:cs="Arial"/>
          <w:bCs/>
          <w:szCs w:val="24"/>
          <w:u w:val="single"/>
        </w:rPr>
        <w:t>Fristbeginn</w:t>
      </w:r>
      <w:r w:rsidRPr="004A2B37">
        <w:rPr>
          <w:rFonts w:cs="Arial"/>
          <w:bCs/>
          <w:szCs w:val="24"/>
        </w:rPr>
        <w:t xml:space="preserve">: </w:t>
      </w:r>
      <w:r w:rsidR="003E3A14">
        <w:rPr>
          <w:rFonts w:cs="Arial"/>
          <w:bCs/>
          <w:szCs w:val="24"/>
        </w:rPr>
        <w:t xml:space="preserve">6. </w:t>
      </w:r>
      <w:r w:rsidR="00832B98">
        <w:rPr>
          <w:rFonts w:cs="Arial"/>
          <w:bCs/>
          <w:szCs w:val="24"/>
        </w:rPr>
        <w:t>Juli</w:t>
      </w:r>
      <w:r w:rsidR="003E3A14">
        <w:rPr>
          <w:rFonts w:cs="Arial"/>
          <w:bCs/>
          <w:szCs w:val="24"/>
        </w:rPr>
        <w:t xml:space="preserve"> 2026</w:t>
      </w:r>
    </w:p>
    <w:p w14:paraId="3B14F8EA" w14:textId="77777777" w:rsidR="005D34BD" w:rsidRPr="004A2B37" w:rsidRDefault="005D34BD" w:rsidP="00A573C7">
      <w:pPr>
        <w:spacing w:line="276" w:lineRule="auto"/>
        <w:jc w:val="both"/>
        <w:rPr>
          <w:rFonts w:cs="Arial"/>
          <w:b/>
          <w:bCs/>
          <w:szCs w:val="24"/>
          <w:u w:val="single"/>
        </w:rPr>
      </w:pPr>
    </w:p>
    <w:p w14:paraId="2E9E052C" w14:textId="3BA993D3" w:rsidR="00CB4F9E" w:rsidRDefault="005D34BD" w:rsidP="00A573C7">
      <w:pPr>
        <w:spacing w:line="276" w:lineRule="auto"/>
        <w:jc w:val="both"/>
        <w:rPr>
          <w:rFonts w:cs="Arial"/>
          <w:bCs/>
          <w:szCs w:val="24"/>
        </w:rPr>
      </w:pPr>
      <w:r w:rsidRPr="004A2B37">
        <w:rPr>
          <w:rFonts w:cs="Arial"/>
          <w:bCs/>
          <w:szCs w:val="24"/>
          <w:u w:val="single"/>
        </w:rPr>
        <w:t>Fristende</w:t>
      </w:r>
      <w:r w:rsidRPr="004A2B37">
        <w:rPr>
          <w:rFonts w:cs="Arial"/>
          <w:bCs/>
          <w:szCs w:val="24"/>
        </w:rPr>
        <w:t xml:space="preserve">: </w:t>
      </w:r>
      <w:r w:rsidR="00832B98">
        <w:rPr>
          <w:rFonts w:cs="Arial"/>
          <w:bCs/>
          <w:szCs w:val="24"/>
        </w:rPr>
        <w:t>20</w:t>
      </w:r>
      <w:r w:rsidR="003E3A14">
        <w:rPr>
          <w:rFonts w:cs="Arial"/>
          <w:bCs/>
          <w:szCs w:val="24"/>
        </w:rPr>
        <w:t xml:space="preserve">. </w:t>
      </w:r>
      <w:r w:rsidR="00832B98">
        <w:rPr>
          <w:rFonts w:cs="Arial"/>
          <w:bCs/>
          <w:szCs w:val="24"/>
        </w:rPr>
        <w:t>Juli</w:t>
      </w:r>
      <w:r w:rsidR="003E3A14">
        <w:rPr>
          <w:rFonts w:cs="Arial"/>
          <w:bCs/>
          <w:szCs w:val="24"/>
        </w:rPr>
        <w:t xml:space="preserve"> 2026</w:t>
      </w:r>
    </w:p>
    <w:p w14:paraId="7F392C7E" w14:textId="77777777" w:rsidR="00F747F0" w:rsidRPr="004A2B37" w:rsidRDefault="00F747F0" w:rsidP="00A573C7">
      <w:pPr>
        <w:spacing w:line="276" w:lineRule="auto"/>
        <w:jc w:val="both"/>
        <w:rPr>
          <w:rFonts w:cs="Arial"/>
          <w:bCs/>
          <w:szCs w:val="24"/>
        </w:rPr>
      </w:pPr>
    </w:p>
    <w:p w14:paraId="4F6CD0DD" w14:textId="77777777" w:rsidR="005D34BD" w:rsidRPr="004A2B37" w:rsidRDefault="005D34BD" w:rsidP="00A573C7">
      <w:pPr>
        <w:spacing w:line="276" w:lineRule="auto"/>
        <w:jc w:val="both"/>
        <w:rPr>
          <w:rFonts w:cs="Arial"/>
          <w:szCs w:val="24"/>
        </w:rPr>
      </w:pPr>
      <w:r w:rsidRPr="004A2B37">
        <w:rPr>
          <w:rFonts w:cs="Arial"/>
          <w:szCs w:val="24"/>
        </w:rPr>
        <w:tab/>
      </w:r>
    </w:p>
    <w:p w14:paraId="1C958820" w14:textId="32525848" w:rsidR="00CB4F9E" w:rsidRPr="004A2B37" w:rsidRDefault="005D34BD" w:rsidP="00A573C7">
      <w:pPr>
        <w:tabs>
          <w:tab w:val="center" w:pos="4819"/>
          <w:tab w:val="left" w:pos="7840"/>
        </w:tabs>
        <w:spacing w:line="276" w:lineRule="auto"/>
        <w:jc w:val="center"/>
        <w:rPr>
          <w:rFonts w:cs="Arial"/>
          <w:szCs w:val="24"/>
        </w:rPr>
      </w:pPr>
      <w:r w:rsidRPr="004A2B37">
        <w:rPr>
          <w:rFonts w:cs="Arial"/>
          <w:szCs w:val="24"/>
        </w:rPr>
        <w:t xml:space="preserve">Wien, am </w:t>
      </w:r>
      <w:r w:rsidR="00832B98">
        <w:rPr>
          <w:rFonts w:cs="Arial"/>
          <w:szCs w:val="24"/>
        </w:rPr>
        <w:t>1</w:t>
      </w:r>
      <w:r w:rsidR="003E3A14">
        <w:rPr>
          <w:rFonts w:cs="Arial"/>
          <w:szCs w:val="24"/>
        </w:rPr>
        <w:t xml:space="preserve">. </w:t>
      </w:r>
      <w:r w:rsidR="00832B98">
        <w:rPr>
          <w:rFonts w:cs="Arial"/>
          <w:szCs w:val="24"/>
        </w:rPr>
        <w:t>Juli</w:t>
      </w:r>
      <w:r w:rsidR="003E3A14">
        <w:rPr>
          <w:rFonts w:cs="Arial"/>
          <w:szCs w:val="24"/>
        </w:rPr>
        <w:t xml:space="preserve"> 2026</w:t>
      </w:r>
    </w:p>
    <w:p w14:paraId="45C79CB6" w14:textId="77777777" w:rsidR="003A455E" w:rsidRPr="004A2B37" w:rsidRDefault="003A455E" w:rsidP="00A573C7">
      <w:pPr>
        <w:tabs>
          <w:tab w:val="center" w:pos="4819"/>
          <w:tab w:val="left" w:pos="7840"/>
        </w:tabs>
        <w:spacing w:line="276" w:lineRule="auto"/>
        <w:jc w:val="center"/>
        <w:rPr>
          <w:rFonts w:cs="Arial"/>
          <w:szCs w:val="24"/>
        </w:rPr>
      </w:pPr>
      <w:r w:rsidRPr="004A2B37">
        <w:rPr>
          <w:rFonts w:cs="Arial"/>
          <w:szCs w:val="24"/>
        </w:rPr>
        <w:t>Der Leiter der Studienbeihilfenbehörde</w:t>
      </w:r>
    </w:p>
    <w:p w14:paraId="5C9C0DFF" w14:textId="15587111" w:rsidR="005D34BD" w:rsidRDefault="003A455E" w:rsidP="00A573C7">
      <w:pPr>
        <w:spacing w:line="276" w:lineRule="auto"/>
        <w:jc w:val="center"/>
        <w:rPr>
          <w:rFonts w:cs="Arial"/>
          <w:szCs w:val="24"/>
        </w:rPr>
      </w:pPr>
      <w:r>
        <w:rPr>
          <w:rFonts w:cs="Arial"/>
          <w:szCs w:val="24"/>
        </w:rPr>
        <w:t>HR Dr. Norbert van Husen</w:t>
      </w:r>
    </w:p>
    <w:p w14:paraId="69D1E439" w14:textId="77777777" w:rsidR="00F747F0" w:rsidRPr="005F7B13" w:rsidRDefault="00F747F0" w:rsidP="00A573C7">
      <w:pPr>
        <w:spacing w:line="276" w:lineRule="auto"/>
        <w:jc w:val="center"/>
        <w:rPr>
          <w:rFonts w:cs="Arial"/>
          <w:szCs w:val="24"/>
        </w:rPr>
      </w:pPr>
    </w:p>
    <w:p w14:paraId="342D50D3" w14:textId="77777777" w:rsidR="005D34BD" w:rsidRPr="004A2B37" w:rsidRDefault="005D34BD" w:rsidP="00A573C7">
      <w:pPr>
        <w:tabs>
          <w:tab w:val="left" w:pos="1680"/>
        </w:tabs>
        <w:spacing w:line="276" w:lineRule="auto"/>
        <w:jc w:val="both"/>
        <w:rPr>
          <w:rFonts w:cs="Arial"/>
          <w:szCs w:val="24"/>
        </w:rPr>
      </w:pPr>
      <w:r w:rsidRPr="004A2B37">
        <w:rPr>
          <w:rFonts w:cs="Arial"/>
          <w:szCs w:val="24"/>
        </w:rPr>
        <w:tab/>
      </w:r>
    </w:p>
    <w:p w14:paraId="49827AA1" w14:textId="77777777" w:rsidR="001468D5" w:rsidRPr="004A2B37" w:rsidRDefault="005D34BD" w:rsidP="00A573C7">
      <w:pPr>
        <w:spacing w:line="276" w:lineRule="auto"/>
        <w:jc w:val="both"/>
        <w:rPr>
          <w:rFonts w:cs="Arial"/>
          <w:szCs w:val="24"/>
        </w:rPr>
      </w:pPr>
      <w:r w:rsidRPr="004A2B37">
        <w:rPr>
          <w:rFonts w:cs="Arial"/>
          <w:b/>
          <w:i/>
          <w:szCs w:val="24"/>
          <w:u w:val="single"/>
        </w:rPr>
        <w:t>Elektronisch gefertigt</w:t>
      </w:r>
    </w:p>
    <w:sectPr w:rsidR="001468D5" w:rsidRPr="004A2B37" w:rsidSect="001D14D2">
      <w:headerReference w:type="default" r:id="rId10"/>
      <w:footerReference w:type="default" r:id="rId11"/>
      <w:headerReference w:type="first" r:id="rId12"/>
      <w:footerReference w:type="first" r:id="rId13"/>
      <w:pgSz w:w="11906" w:h="16838"/>
      <w:pgMar w:top="2552" w:right="1134" w:bottom="851" w:left="1134" w:header="302"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E00D" w14:textId="77777777" w:rsidR="00E2282E" w:rsidRDefault="00E2282E">
      <w:r>
        <w:separator/>
      </w:r>
    </w:p>
  </w:endnote>
  <w:endnote w:type="continuationSeparator" w:id="0">
    <w:p w14:paraId="553F44F5" w14:textId="77777777" w:rsidR="00E2282E" w:rsidRDefault="00E2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Standar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ind Madurai">
    <w:panose1 w:val="02000000000000000000"/>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0C31" w14:textId="77777777" w:rsidR="005E1207" w:rsidRPr="005E1207" w:rsidRDefault="005E1207" w:rsidP="005E1207">
    <w:pPr>
      <w:pStyle w:val="Fuzeile"/>
      <w:rPr>
        <w:rFonts w:asciiTheme="minorHAnsi" w:hAnsiTheme="minorHAnsi" w:cs="Hind Madurai"/>
        <w:sz w:val="16"/>
        <w:szCs w:val="16"/>
        <w:lang w:val="de-AT"/>
      </w:rPr>
    </w:pPr>
    <w:r w:rsidRPr="00CB4529">
      <w:rPr>
        <w:rFonts w:asciiTheme="minorHAnsi" w:hAnsiTheme="minorHAnsi" w:cs="Hind Madurai"/>
        <w:noProof/>
        <w:sz w:val="18"/>
        <w:szCs w:val="16"/>
        <w:lang w:val="de-AT"/>
      </w:rPr>
      <mc:AlternateContent>
        <mc:Choice Requires="wps">
          <w:drawing>
            <wp:anchor distT="0" distB="0" distL="114300" distR="114300" simplePos="0" relativeHeight="251669504" behindDoc="0" locked="0" layoutInCell="1" allowOverlap="1" wp14:anchorId="17D51296" wp14:editId="6436BEC9">
              <wp:simplePos x="0" y="0"/>
              <wp:positionH relativeFrom="margin">
                <wp:posOffset>2540</wp:posOffset>
              </wp:positionH>
              <wp:positionV relativeFrom="paragraph">
                <wp:posOffset>-16510</wp:posOffset>
              </wp:positionV>
              <wp:extent cx="6108700" cy="0"/>
              <wp:effectExtent l="19050" t="19050" r="25400" b="38100"/>
              <wp:wrapNone/>
              <wp:docPr id="11" name="Gerade Verbindung 5"/>
              <wp:cNvGraphicFramePr/>
              <a:graphic xmlns:a="http://schemas.openxmlformats.org/drawingml/2006/main">
                <a:graphicData uri="http://schemas.microsoft.com/office/word/2010/wordprocessingShape">
                  <wps:wsp>
                    <wps:cNvCnPr/>
                    <wps:spPr>
                      <a:xfrm>
                        <a:off x="0" y="0"/>
                        <a:ext cx="6108700" cy="0"/>
                      </a:xfrm>
                      <a:prstGeom prst="line">
                        <a:avLst/>
                      </a:prstGeom>
                      <a:ln w="22225" cap="sq">
                        <a:solidFill>
                          <a:srgbClr val="AAD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14E84" id="Gerade Verbindung 5"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pt" to="48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8k4wEAABcEAAAOAAAAZHJzL2Uyb0RvYy54bWysU02P0zAQvSPxHyzfaZJKu1RR09Wq1e4F&#10;QQUsd9cZt5b8xdjbtP+esdNmV4CEQOTgxPa8N/PeTJZ3J2vYETBq7zrezGrOwEnfa7fv+NPXh3cL&#10;zmISrhfGO+j4GSK/W719sxxCC3N/8KYHZETiYjuEjh9SCm1VRXkAK+LMB3B0qTxakWiL+6pHMRC7&#10;NdW8rm+rwWMf0EuIkU434yVfFX6lQKZPSkVIzHScaktlxbLu8lqtlqLdowgHLS9liH+owgrtKOlE&#10;tRFJsGfUv1BZLdFHr9JMelt5pbSEooHUNPVPar4cRICihcyJYbIp/j9a+fG4RaZ76l3DmROWevQI&#10;KHpg3wB32vXPbs9usk9DiC2Fr90WL7sYtphFnxTa/CY57FS8PU/ewikxSYe3Tb14X1ML5PWuegEG&#10;jOkRvGX5o+NGuyxbtOL4ISZKRqHXkHxsHBs6PqfnhvgEjU38XuKjN7p/0MbkqIj73dogOwrq/f39&#10;Zr1eZBnE9SqMdsbRYRY3yilf6WxgzPQZFNlDApoxQx5MmGiFlOBSc+E1jqIzTFEJE7D+M/ASn6FQ&#10;hvZvwBOiZPYuTWCrncffZU+na8lqjL86MOrOFux8fy6NLtbQ9BXnLn9KHu/X+wJ/+Z9XPwAAAP//&#10;AwBQSwMEFAAGAAgAAAAhAHnrLqjbAAAABgEAAA8AAABkcnMvZG93bnJldi54bWxMjr1OwzAUhXck&#10;3sG6SCxV65AiC0KcClViYUClYWFz49skEF8H220DT89FDDCeH53zlavJDeKIIfaeNFwtMhBIjbc9&#10;tRpe6of5DYiYDFkzeEINnxhhVZ2flaaw/kTPeNymVvAIxcJo6FIaCylj06EzceFHJM72PjiTWIZW&#10;2mBOPO4GmWeZks70xA+dGXHdYfO+PTgN9f5x071tvlI9e1KvYRaWH2u11PryYrq/A5FwSn9l+MFn&#10;dKiYaecPZKMYNFxzT8M8VyA4vVU5G7tfQ1al/I9ffQMAAP//AwBQSwECLQAUAAYACAAAACEAtoM4&#10;kv4AAADhAQAAEwAAAAAAAAAAAAAAAAAAAAAAW0NvbnRlbnRfVHlwZXNdLnhtbFBLAQItABQABgAI&#10;AAAAIQA4/SH/1gAAAJQBAAALAAAAAAAAAAAAAAAAAC8BAABfcmVscy8ucmVsc1BLAQItABQABgAI&#10;AAAAIQB8Dc8k4wEAABcEAAAOAAAAAAAAAAAAAAAAAC4CAABkcnMvZTJvRG9jLnhtbFBLAQItABQA&#10;BgAIAAAAIQB56y6o2wAAAAYBAAAPAAAAAAAAAAAAAAAAAD0EAABkcnMvZG93bnJldi54bWxQSwUG&#10;AAAAAAQABADzAAAARQUAAAAA&#10;" strokecolor="#aadcc8" strokeweight="1.75pt">
              <v:stroke endcap="square"/>
              <w10:wrap anchorx="margin"/>
            </v:line>
          </w:pict>
        </mc:Fallback>
      </mc:AlternateContent>
    </w:r>
    <w:r w:rsidRPr="00CB4529">
      <w:rPr>
        <w:rFonts w:asciiTheme="minorHAnsi" w:hAnsiTheme="minorHAnsi" w:cs="Hind Madurai"/>
        <w:sz w:val="16"/>
        <w:szCs w:val="16"/>
        <w:lang w:val="de-AT"/>
      </w:rPr>
      <w:t>Studienbeihilfenbehörde – ISO 9001 Zertifikat der qualityaustria – Trägerin des CAF-Gütesiegels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F5E2" w14:textId="77777777" w:rsidR="00772A13" w:rsidRPr="00CB4529" w:rsidRDefault="00F9553A" w:rsidP="00025B71">
    <w:pPr>
      <w:pStyle w:val="Fuzeile"/>
      <w:rPr>
        <w:rFonts w:asciiTheme="minorHAnsi" w:hAnsiTheme="minorHAnsi" w:cs="Hind Madurai"/>
        <w:sz w:val="16"/>
        <w:szCs w:val="16"/>
        <w:lang w:val="de-AT"/>
      </w:rPr>
    </w:pPr>
    <w:r w:rsidRPr="00CB4529">
      <w:rPr>
        <w:rFonts w:asciiTheme="minorHAnsi" w:hAnsiTheme="minorHAnsi" w:cs="Hind Madurai"/>
        <w:noProof/>
        <w:sz w:val="18"/>
        <w:szCs w:val="16"/>
        <w:lang w:val="de-AT"/>
      </w:rPr>
      <mc:AlternateContent>
        <mc:Choice Requires="wps">
          <w:drawing>
            <wp:anchor distT="0" distB="0" distL="114300" distR="114300" simplePos="0" relativeHeight="251665408" behindDoc="0" locked="0" layoutInCell="1" allowOverlap="1" wp14:anchorId="12082E3D" wp14:editId="5EE28D42">
              <wp:simplePos x="0" y="0"/>
              <wp:positionH relativeFrom="margin">
                <wp:posOffset>2540</wp:posOffset>
              </wp:positionH>
              <wp:positionV relativeFrom="paragraph">
                <wp:posOffset>-16510</wp:posOffset>
              </wp:positionV>
              <wp:extent cx="6108700" cy="0"/>
              <wp:effectExtent l="19050" t="19050" r="25400" b="38100"/>
              <wp:wrapNone/>
              <wp:docPr id="5" name="Gerade Verbindung 5"/>
              <wp:cNvGraphicFramePr/>
              <a:graphic xmlns:a="http://schemas.openxmlformats.org/drawingml/2006/main">
                <a:graphicData uri="http://schemas.microsoft.com/office/word/2010/wordprocessingShape">
                  <wps:wsp>
                    <wps:cNvCnPr/>
                    <wps:spPr>
                      <a:xfrm>
                        <a:off x="0" y="0"/>
                        <a:ext cx="6108700" cy="0"/>
                      </a:xfrm>
                      <a:prstGeom prst="line">
                        <a:avLst/>
                      </a:prstGeom>
                      <a:ln w="22225" cap="sq">
                        <a:solidFill>
                          <a:srgbClr val="AADCC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69CBA" id="Gerade Verbindung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pt" to="48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KG4gEAABYEAAAOAAAAZHJzL2Uyb0RvYy54bWysU02P0zAQvSPxHyzfadJKu1RR09Wq1e4F&#10;QQUsd9cZt5b8xdjbpP+esdNmV4CEQOTg+GPem3nP49XdYA07AUbtXcvns5ozcNJ32h1a/vT14d2S&#10;s5iE64TxDlp+hsjv1m/frPrQwMIfvekAGZG42PSh5ceUQlNVUR7BijjzARwdKo9WJFrioepQ9MRu&#10;TbWo69uq99gF9BJipN3teMjXhV8pkOmTUhESMy2n2lIZsYz7PFbrlWgOKMJRy0sZ4h+qsEI7SjpR&#10;bUUS7Bn1L1RWS/TRqzST3lZeKS2haCA18/onNV+OIkDRQubEMNkU/x+t/HjaIdNdy284c8LSFT0C&#10;ig7YN8C9dt2zO7CbbFMfYkPRG7fDyyqGHWbNg0Kb/6SGDcXa82QtDIlJ2ryd18v3Nd2AvJ5VL8CA&#10;MT2CtyxPWm60y6pFI04fYqJkFHoNydvGsb7lC/qoZimoa+L3Eh+90d2DNiZHRTzsNwbZSdDV399v&#10;N5tllkFcr8JoZRxtZnGjnDJLZwNjps+gyB0SMB8z5L6EiVZICS7NL7zGUXSGKSphAtZ/Bl7iMxRK&#10;z/4NeEKUzN6lCWy18/i77Gm4lqzG+KsDo+5swd5353LRxRpqvuLc5aHk7n69LvCX57z+AQAA//8D&#10;AFBLAwQUAAYACAAAACEAeesuqNsAAAAGAQAADwAAAGRycy9kb3ducmV2LnhtbEyOvU7DMBSFdyTe&#10;wbpILFXrkCILQpwKVWJhQKVhYXPj2yQQXwfbbQNPz0UMMJ4fnfOVq8kN4ogh9p40XC0yEEiNtz21&#10;Gl7qh/kNiJgMWTN4Qg2fGGFVnZ+VprD+RM943KZW8AjFwmjoUhoLKWPToTNx4UckzvY+OJNYhlba&#10;YE487gaZZ5mSzvTED50Zcd1h8749OA31/nHTvW2+Uj17Uq9hFpYfa7XU+vJiur8DkXBKf2X4wWd0&#10;qJhp5w9koxg0XHNPwzxXIDi9VTkbu19DVqX8j199AwAA//8DAFBLAQItABQABgAIAAAAIQC2gziS&#10;/gAAAOEBAAATAAAAAAAAAAAAAAAAAAAAAABbQ29udGVudF9UeXBlc10ueG1sUEsBAi0AFAAGAAgA&#10;AAAhADj9If/WAAAAlAEAAAsAAAAAAAAAAAAAAAAALwEAAF9yZWxzLy5yZWxzUEsBAi0AFAAGAAgA&#10;AAAhAEYgQobiAQAAFgQAAA4AAAAAAAAAAAAAAAAALgIAAGRycy9lMm9Eb2MueG1sUEsBAi0AFAAG&#10;AAgAAAAhAHnrLqjbAAAABgEAAA8AAAAAAAAAAAAAAAAAPAQAAGRycy9kb3ducmV2LnhtbFBLBQYA&#10;AAAABAAEAPMAAABEBQAAAAA=&#10;" strokecolor="#aadcc8" strokeweight="1.75pt">
              <v:stroke endcap="square"/>
              <w10:wrap anchorx="margin"/>
            </v:line>
          </w:pict>
        </mc:Fallback>
      </mc:AlternateContent>
    </w:r>
    <w:r w:rsidR="00025B71" w:rsidRPr="00CB4529">
      <w:rPr>
        <w:rFonts w:asciiTheme="minorHAnsi" w:hAnsiTheme="minorHAnsi" w:cs="Hind Madurai"/>
        <w:sz w:val="16"/>
        <w:szCs w:val="16"/>
        <w:lang w:val="de-AT"/>
      </w:rPr>
      <w:t>Studienbeihilfenbehörde – ISO 9001 Zertifikat der qualityaustria – Trägerin des CAF-Gütesiegels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3809" w14:textId="77777777" w:rsidR="00E2282E" w:rsidRDefault="00E2282E">
      <w:r>
        <w:separator/>
      </w:r>
    </w:p>
  </w:footnote>
  <w:footnote w:type="continuationSeparator" w:id="0">
    <w:p w14:paraId="7D54CC4C" w14:textId="77777777" w:rsidR="00E2282E" w:rsidRDefault="00E2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65C0" w14:textId="77777777" w:rsidR="00AE2CE0" w:rsidRPr="008A3FDF" w:rsidRDefault="00AE2CE0" w:rsidP="00AE2CE0">
    <w:pPr>
      <w:pStyle w:val="Kopfzeile"/>
      <w:rPr>
        <w:rFonts w:ascii="Arial" w:hAnsi="Arial" w:cs="Arial"/>
        <w:sz w:val="24"/>
      </w:rPr>
    </w:pPr>
  </w:p>
  <w:p w14:paraId="6ED646D9" w14:textId="77777777" w:rsidR="00AE2CE0" w:rsidRPr="008A3FDF" w:rsidRDefault="00AE2CE0" w:rsidP="00AE2CE0">
    <w:pPr>
      <w:pStyle w:val="Kopfzeile"/>
      <w:rPr>
        <w:rFonts w:ascii="Arial" w:hAnsi="Arial" w:cs="Arial"/>
        <w:sz w:val="24"/>
      </w:rPr>
    </w:pPr>
    <w:r>
      <w:rPr>
        <w:noProof/>
        <w:lang w:val="de-AT"/>
      </w:rPr>
      <w:drawing>
        <wp:inline distT="0" distB="0" distL="0" distR="0" wp14:anchorId="648DFE2A" wp14:editId="365C8E8A">
          <wp:extent cx="1971675" cy="250213"/>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bh_Logo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2595" cy="261751"/>
                  </a:xfrm>
                  <a:prstGeom prst="rect">
                    <a:avLst/>
                  </a:prstGeom>
                </pic:spPr>
              </pic:pic>
            </a:graphicData>
          </a:graphic>
        </wp:inline>
      </w:drawing>
    </w:r>
  </w:p>
  <w:p w14:paraId="2D68D357" w14:textId="77777777" w:rsidR="00106AB6" w:rsidRDefault="00106AB6">
    <w:pPr>
      <w:ind w:left="-8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7AF6" w14:textId="77777777" w:rsidR="00E4694D" w:rsidRPr="008A3FDF" w:rsidRDefault="00E4694D">
    <w:pPr>
      <w:pStyle w:val="Kopfzeile"/>
      <w:rPr>
        <w:rFonts w:ascii="Arial" w:hAnsi="Arial" w:cs="Arial"/>
        <w:sz w:val="24"/>
      </w:rPr>
    </w:pPr>
  </w:p>
  <w:p w14:paraId="522502EA" w14:textId="77777777" w:rsidR="009461FB" w:rsidRPr="008A3FDF" w:rsidRDefault="00CB4529">
    <w:pPr>
      <w:pStyle w:val="Kopfzeile"/>
      <w:rPr>
        <w:rFonts w:ascii="Arial" w:hAnsi="Arial" w:cs="Arial"/>
        <w:sz w:val="24"/>
      </w:rPr>
    </w:pPr>
    <w:r w:rsidRPr="00E4694D">
      <w:rPr>
        <w:rFonts w:ascii="Hind Madurai" w:hAnsi="Hind Madurai" w:cs="Hind Madurai"/>
        <w:noProof/>
        <w:sz w:val="16"/>
        <w:lang w:val="de-AT"/>
      </w:rPr>
      <mc:AlternateContent>
        <mc:Choice Requires="wps">
          <w:drawing>
            <wp:anchor distT="45720" distB="45720" distL="114300" distR="114300" simplePos="0" relativeHeight="251663360" behindDoc="0" locked="0" layoutInCell="1" allowOverlap="1" wp14:anchorId="23420B00" wp14:editId="37ACBAA5">
              <wp:simplePos x="0" y="0"/>
              <wp:positionH relativeFrom="margin">
                <wp:posOffset>3547110</wp:posOffset>
              </wp:positionH>
              <wp:positionV relativeFrom="paragraph">
                <wp:posOffset>13970</wp:posOffset>
              </wp:positionV>
              <wp:extent cx="2676525" cy="1404620"/>
              <wp:effectExtent l="0" t="0" r="9525"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404620"/>
                      </a:xfrm>
                      <a:prstGeom prst="rect">
                        <a:avLst/>
                      </a:prstGeom>
                      <a:solidFill>
                        <a:srgbClr val="FFFFFF"/>
                      </a:solidFill>
                      <a:ln w="9525">
                        <a:noFill/>
                        <a:miter lim="800000"/>
                        <a:headEnd/>
                        <a:tailEnd/>
                      </a:ln>
                    </wps:spPr>
                    <wps:txbx>
                      <w:txbxContent>
                        <w:p w14:paraId="34521889" w14:textId="77777777" w:rsidR="00734EA5" w:rsidRDefault="001468D5" w:rsidP="001468D5">
                          <w:pPr>
                            <w:jc w:val="right"/>
                            <w:rPr>
                              <w:rFonts w:cstheme="minorHAnsi"/>
                              <w:sz w:val="18"/>
                              <w:szCs w:val="18"/>
                            </w:rPr>
                          </w:pPr>
                          <w:r>
                            <w:rPr>
                              <w:rFonts w:cstheme="minorHAnsi"/>
                              <w:sz w:val="18"/>
                              <w:szCs w:val="18"/>
                            </w:rPr>
                            <w:t>Mag.</w:t>
                          </w:r>
                          <w:r w:rsidR="00734EA5">
                            <w:rPr>
                              <w:rFonts w:cstheme="minorHAnsi"/>
                              <w:sz w:val="18"/>
                              <w:szCs w:val="18"/>
                              <w:vertAlign w:val="superscript"/>
                            </w:rPr>
                            <w:t>a</w:t>
                          </w:r>
                          <w:r>
                            <w:rPr>
                              <w:rFonts w:cstheme="minorHAnsi"/>
                              <w:sz w:val="18"/>
                              <w:szCs w:val="18"/>
                            </w:rPr>
                            <w:t xml:space="preserve"> Alexandra Faya-Heidenreich</w:t>
                          </w:r>
                        </w:p>
                        <w:p w14:paraId="4C840767" w14:textId="77777777" w:rsidR="001468D5" w:rsidRDefault="001468D5" w:rsidP="001468D5">
                          <w:pPr>
                            <w:jc w:val="right"/>
                            <w:rPr>
                              <w:rFonts w:cstheme="minorHAnsi"/>
                              <w:sz w:val="18"/>
                              <w:szCs w:val="18"/>
                            </w:rPr>
                          </w:pPr>
                          <w:r>
                            <w:rPr>
                              <w:rFonts w:cstheme="minorHAnsi"/>
                              <w:sz w:val="18"/>
                              <w:szCs w:val="18"/>
                            </w:rPr>
                            <w:t>Leiterin Abteilung Personal u. Zentrale Dienste</w:t>
                          </w:r>
                        </w:p>
                        <w:p w14:paraId="001CC6C6" w14:textId="77777777" w:rsidR="00734EA5" w:rsidRDefault="00734EA5" w:rsidP="001468D5">
                          <w:pPr>
                            <w:jc w:val="right"/>
                            <w:rPr>
                              <w:rFonts w:cstheme="minorHAnsi"/>
                              <w:sz w:val="18"/>
                              <w:szCs w:val="18"/>
                            </w:rPr>
                          </w:pPr>
                          <w:r>
                            <w:rPr>
                              <w:rFonts w:cstheme="minorHAnsi"/>
                              <w:sz w:val="18"/>
                              <w:szCs w:val="18"/>
                            </w:rPr>
                            <w:t>Studienbeihilfenbehörde</w:t>
                          </w:r>
                        </w:p>
                        <w:p w14:paraId="6B0250ED" w14:textId="77777777" w:rsidR="00734EA5" w:rsidRPr="00734EA5" w:rsidRDefault="00734EA5" w:rsidP="001468D5">
                          <w:pPr>
                            <w:jc w:val="right"/>
                            <w:rPr>
                              <w:rFonts w:ascii="Times New Roman" w:hAnsi="Times New Roman" w:cstheme="minorHAnsi"/>
                              <w:sz w:val="18"/>
                              <w:szCs w:val="18"/>
                            </w:rPr>
                          </w:pPr>
                          <w:r>
                            <w:rPr>
                              <w:rFonts w:cstheme="minorHAnsi"/>
                              <w:sz w:val="18"/>
                              <w:szCs w:val="18"/>
                            </w:rPr>
                            <w:t>A-1100 Wien, Gudrunstraße 179</w:t>
                          </w:r>
                        </w:p>
                        <w:p w14:paraId="52E77A60" w14:textId="77777777" w:rsidR="001468D5" w:rsidRDefault="001468D5" w:rsidP="001468D5">
                          <w:pPr>
                            <w:jc w:val="right"/>
                            <w:rPr>
                              <w:rFonts w:cstheme="minorHAnsi"/>
                              <w:sz w:val="18"/>
                              <w:szCs w:val="18"/>
                            </w:rPr>
                          </w:pPr>
                          <w:r>
                            <w:rPr>
                              <w:rFonts w:cstheme="minorHAnsi"/>
                              <w:sz w:val="18"/>
                              <w:szCs w:val="18"/>
                            </w:rPr>
                            <w:t>Tel.: +43(0)1 60 173-131</w:t>
                          </w:r>
                        </w:p>
                        <w:p w14:paraId="154E9ADB" w14:textId="77777777" w:rsidR="001468D5" w:rsidRDefault="001468D5" w:rsidP="001468D5">
                          <w:pPr>
                            <w:jc w:val="right"/>
                            <w:rPr>
                              <w:rFonts w:cstheme="minorHAnsi"/>
                              <w:sz w:val="18"/>
                              <w:szCs w:val="18"/>
                            </w:rPr>
                          </w:pPr>
                          <w:r>
                            <w:rPr>
                              <w:rFonts w:cstheme="minorHAnsi"/>
                              <w:sz w:val="18"/>
                              <w:szCs w:val="18"/>
                            </w:rPr>
                            <w:t>Fax: +43 (0)1 60 173-200</w:t>
                          </w:r>
                        </w:p>
                        <w:p w14:paraId="03977F35" w14:textId="77777777" w:rsidR="001468D5" w:rsidRDefault="00FA0ECD" w:rsidP="001468D5">
                          <w:pPr>
                            <w:jc w:val="right"/>
                            <w:rPr>
                              <w:rFonts w:cstheme="minorHAnsi"/>
                              <w:sz w:val="18"/>
                              <w:szCs w:val="18"/>
                            </w:rPr>
                          </w:pPr>
                          <w:hyperlink r:id="rId1" w:history="1">
                            <w:r w:rsidR="001468D5">
                              <w:rPr>
                                <w:rStyle w:val="Hyperlink"/>
                                <w:sz w:val="18"/>
                                <w:szCs w:val="18"/>
                              </w:rPr>
                              <w:t>alexandra.faya-heidenreich</w:t>
                            </w:r>
                            <w:r w:rsidR="001468D5">
                              <w:rPr>
                                <w:rStyle w:val="Hyperlink"/>
                                <w:rFonts w:cstheme="minorHAnsi"/>
                                <w:sz w:val="18"/>
                                <w:szCs w:val="18"/>
                              </w:rPr>
                              <w:t>@stbh.gv.at</w:t>
                            </w:r>
                          </w:hyperlink>
                        </w:p>
                        <w:p w14:paraId="65F7B7D8" w14:textId="77777777" w:rsidR="009C1148" w:rsidRPr="00E4694D" w:rsidRDefault="00FA0ECD" w:rsidP="001468D5">
                          <w:pPr>
                            <w:jc w:val="right"/>
                            <w:rPr>
                              <w:rFonts w:ascii="Hind Madurai" w:hAnsi="Hind Madurai" w:cs="Hind Madurai"/>
                            </w:rPr>
                          </w:pPr>
                          <w:hyperlink r:id="rId2" w:history="1">
                            <w:r w:rsidR="001468D5">
                              <w:rPr>
                                <w:rStyle w:val="Hyperlink"/>
                                <w:rFonts w:cstheme="minorHAnsi"/>
                                <w:sz w:val="18"/>
                                <w:szCs w:val="18"/>
                              </w:rPr>
                              <w:t>www.stipendium.at</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20B00" id="_x0000_t202" coordsize="21600,21600" o:spt="202" path="m,l,21600r21600,l21600,xe">
              <v:stroke joinstyle="miter"/>
              <v:path gradientshapeok="t" o:connecttype="rect"/>
            </v:shapetype>
            <v:shape id="Textfeld 2" o:spid="_x0000_s1026" type="#_x0000_t202" style="position:absolute;margin-left:279.3pt;margin-top:1.1pt;width:210.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pjDgIAAPcDAAAOAAAAZHJzL2Uyb0RvYy54bWysU9tu2zAMfR+wfxD0vtgJkrQ14hRdugwD&#10;ugvQ7QNkWY6FyaJGKbGzrx8lp2nQvhXTgyCK5BF5eLS6HTrDDgq9Blvy6STnTFkJtba7kv/6uf1w&#10;zZkPwtbCgFUlPyrPb9fv3616V6gZtGBqhYxArC96V/I2BFdkmZet6oSfgFOWnA1gJwKZuMtqFD2h&#10;dyab5fky6wFrhyCV93R7Pzr5OuE3jZLhe9N4FZgpOdUW0o5pr+KerVei2KFwrZanMsQbquiEtvTo&#10;GepeBMH2qF9BdVoieGjCREKXQdNoqVIP1M00f9HNYyucSr0QOd6dafL/D1Z+Ozy6H8jC8BEGGmBq&#10;wrsHkL89s7Bphd2pO0ToWyVqengaKct654tTaqTaFz6CVP1XqGnIYh8gAQ0NdpEV6pMROg3geCZd&#10;DYFJupwtr5aL2YIzSb7pPJ8vZ2ksmSie0h368FlBx+Kh5EhTTfDi8OBDLEcUTyHxNQ9G11ttTDJw&#10;V20MsoMgBWzTSh28CDOW9SW/iYXELAsxP4mj04EUanRX8us8rlEzkY5Ptk4hQWgznqkSY0/8REpG&#10;csJQDRQYeaqgPhJTCKMS6efQoQX8y1lPKiy5/7MXqDgzXyyxfTOdz6NskzFfXBE1DC891aVHWElQ&#10;JQ+cjcdNSFJPPLg7mspWJ76eKznVSupKNJ5+QpTvpZ2inv/r+h8AAAD//wMAUEsDBBQABgAIAAAA&#10;IQDxKOu93gAAAAkBAAAPAAAAZHJzL2Rvd25yZXYueG1sTI8xT8MwFIR3JP6D9ZDYqNNAqjSNU1VU&#10;LAxIFCQY3fgljoifLdtNw7/Hneh4utPdd/V2NiOb0IfBkoDlIgOG1Fo1UC/g8+PloQQWoiQlR0so&#10;4BcDbJvbm1pWyp7pHadD7FkqoVBJATpGV3EeWo1GhoV1SMnrrDcyJul7rrw8p3Iz8jzLVtzIgdKC&#10;lg6fNbY/h5MR8GX0oPb+7btT47R/7XaFm70T4v5u3m2ARZzjfxgu+AkdmsR0tCdSgY0CiqJcpaiA&#10;PAeW/HWZLYEdL/rxCXhT8+sHzR8AAAD//wMAUEsBAi0AFAAGAAgAAAAhALaDOJL+AAAA4QEAABMA&#10;AAAAAAAAAAAAAAAAAAAAAFtDb250ZW50X1R5cGVzXS54bWxQSwECLQAUAAYACAAAACEAOP0h/9YA&#10;AACUAQAACwAAAAAAAAAAAAAAAAAvAQAAX3JlbHMvLnJlbHNQSwECLQAUAAYACAAAACEAQ9laYw4C&#10;AAD3AwAADgAAAAAAAAAAAAAAAAAuAgAAZHJzL2Uyb0RvYy54bWxQSwECLQAUAAYACAAAACEA8Sjr&#10;vd4AAAAJAQAADwAAAAAAAAAAAAAAAABoBAAAZHJzL2Rvd25yZXYueG1sUEsFBgAAAAAEAAQA8wAA&#10;AHMFAAAAAA==&#10;" stroked="f">
              <v:textbox style="mso-fit-shape-to-text:t">
                <w:txbxContent>
                  <w:p w14:paraId="34521889" w14:textId="77777777" w:rsidR="00734EA5" w:rsidRDefault="001468D5" w:rsidP="001468D5">
                    <w:pPr>
                      <w:jc w:val="right"/>
                      <w:rPr>
                        <w:rFonts w:cstheme="minorHAnsi"/>
                        <w:sz w:val="18"/>
                        <w:szCs w:val="18"/>
                      </w:rPr>
                    </w:pPr>
                    <w:r>
                      <w:rPr>
                        <w:rFonts w:cstheme="minorHAnsi"/>
                        <w:sz w:val="18"/>
                        <w:szCs w:val="18"/>
                      </w:rPr>
                      <w:t>Mag.</w:t>
                    </w:r>
                    <w:r w:rsidR="00734EA5">
                      <w:rPr>
                        <w:rFonts w:cstheme="minorHAnsi"/>
                        <w:sz w:val="18"/>
                        <w:szCs w:val="18"/>
                        <w:vertAlign w:val="superscript"/>
                      </w:rPr>
                      <w:t>a</w:t>
                    </w:r>
                    <w:r>
                      <w:rPr>
                        <w:rFonts w:cstheme="minorHAnsi"/>
                        <w:sz w:val="18"/>
                        <w:szCs w:val="18"/>
                      </w:rPr>
                      <w:t xml:space="preserve"> Alexandra Faya-Heidenreich</w:t>
                    </w:r>
                  </w:p>
                  <w:p w14:paraId="4C840767" w14:textId="77777777" w:rsidR="001468D5" w:rsidRDefault="001468D5" w:rsidP="001468D5">
                    <w:pPr>
                      <w:jc w:val="right"/>
                      <w:rPr>
                        <w:rFonts w:cstheme="minorHAnsi"/>
                        <w:sz w:val="18"/>
                        <w:szCs w:val="18"/>
                      </w:rPr>
                    </w:pPr>
                    <w:r>
                      <w:rPr>
                        <w:rFonts w:cstheme="minorHAnsi"/>
                        <w:sz w:val="18"/>
                        <w:szCs w:val="18"/>
                      </w:rPr>
                      <w:t>Leiterin Abteilung Personal u. Zentrale Dienste</w:t>
                    </w:r>
                  </w:p>
                  <w:p w14:paraId="001CC6C6" w14:textId="77777777" w:rsidR="00734EA5" w:rsidRDefault="00734EA5" w:rsidP="001468D5">
                    <w:pPr>
                      <w:jc w:val="right"/>
                      <w:rPr>
                        <w:rFonts w:cstheme="minorHAnsi"/>
                        <w:sz w:val="18"/>
                        <w:szCs w:val="18"/>
                      </w:rPr>
                    </w:pPr>
                    <w:r>
                      <w:rPr>
                        <w:rFonts w:cstheme="minorHAnsi"/>
                        <w:sz w:val="18"/>
                        <w:szCs w:val="18"/>
                      </w:rPr>
                      <w:t>Studienbeihilfenbehörde</w:t>
                    </w:r>
                  </w:p>
                  <w:p w14:paraId="6B0250ED" w14:textId="77777777" w:rsidR="00734EA5" w:rsidRPr="00734EA5" w:rsidRDefault="00734EA5" w:rsidP="001468D5">
                    <w:pPr>
                      <w:jc w:val="right"/>
                      <w:rPr>
                        <w:rFonts w:ascii="Times New Roman" w:hAnsi="Times New Roman" w:cstheme="minorHAnsi"/>
                        <w:sz w:val="18"/>
                        <w:szCs w:val="18"/>
                      </w:rPr>
                    </w:pPr>
                    <w:r>
                      <w:rPr>
                        <w:rFonts w:cstheme="minorHAnsi"/>
                        <w:sz w:val="18"/>
                        <w:szCs w:val="18"/>
                      </w:rPr>
                      <w:t>A-1100 Wien, Gudrunstraße 179</w:t>
                    </w:r>
                  </w:p>
                  <w:p w14:paraId="52E77A60" w14:textId="77777777" w:rsidR="001468D5" w:rsidRDefault="001468D5" w:rsidP="001468D5">
                    <w:pPr>
                      <w:jc w:val="right"/>
                      <w:rPr>
                        <w:rFonts w:cstheme="minorHAnsi"/>
                        <w:sz w:val="18"/>
                        <w:szCs w:val="18"/>
                      </w:rPr>
                    </w:pPr>
                    <w:r>
                      <w:rPr>
                        <w:rFonts w:cstheme="minorHAnsi"/>
                        <w:sz w:val="18"/>
                        <w:szCs w:val="18"/>
                      </w:rPr>
                      <w:t>Tel.: +43(0)1 60 173-131</w:t>
                    </w:r>
                  </w:p>
                  <w:p w14:paraId="154E9ADB" w14:textId="77777777" w:rsidR="001468D5" w:rsidRDefault="001468D5" w:rsidP="001468D5">
                    <w:pPr>
                      <w:jc w:val="right"/>
                      <w:rPr>
                        <w:rFonts w:cstheme="minorHAnsi"/>
                        <w:sz w:val="18"/>
                        <w:szCs w:val="18"/>
                      </w:rPr>
                    </w:pPr>
                    <w:r>
                      <w:rPr>
                        <w:rFonts w:cstheme="minorHAnsi"/>
                        <w:sz w:val="18"/>
                        <w:szCs w:val="18"/>
                      </w:rPr>
                      <w:t>Fax: +43 (0)1 60 173-200</w:t>
                    </w:r>
                  </w:p>
                  <w:p w14:paraId="03977F35" w14:textId="77777777" w:rsidR="001468D5" w:rsidRDefault="00FA0ECD" w:rsidP="001468D5">
                    <w:pPr>
                      <w:jc w:val="right"/>
                      <w:rPr>
                        <w:rFonts w:cstheme="minorHAnsi"/>
                        <w:sz w:val="18"/>
                        <w:szCs w:val="18"/>
                      </w:rPr>
                    </w:pPr>
                    <w:hyperlink r:id="rId3" w:history="1">
                      <w:r w:rsidR="001468D5">
                        <w:rPr>
                          <w:rStyle w:val="Hyperlink"/>
                          <w:sz w:val="18"/>
                          <w:szCs w:val="18"/>
                        </w:rPr>
                        <w:t>alexandra.faya-heidenreich</w:t>
                      </w:r>
                      <w:r w:rsidR="001468D5">
                        <w:rPr>
                          <w:rStyle w:val="Hyperlink"/>
                          <w:rFonts w:cstheme="minorHAnsi"/>
                          <w:sz w:val="18"/>
                          <w:szCs w:val="18"/>
                        </w:rPr>
                        <w:t>@stbh.gv.at</w:t>
                      </w:r>
                    </w:hyperlink>
                  </w:p>
                  <w:p w14:paraId="65F7B7D8" w14:textId="77777777" w:rsidR="009C1148" w:rsidRPr="00E4694D" w:rsidRDefault="00FA0ECD" w:rsidP="001468D5">
                    <w:pPr>
                      <w:jc w:val="right"/>
                      <w:rPr>
                        <w:rFonts w:ascii="Hind Madurai" w:hAnsi="Hind Madurai" w:cs="Hind Madurai"/>
                      </w:rPr>
                    </w:pPr>
                    <w:hyperlink r:id="rId4" w:history="1">
                      <w:r w:rsidR="001468D5">
                        <w:rPr>
                          <w:rStyle w:val="Hyperlink"/>
                          <w:rFonts w:cstheme="minorHAnsi"/>
                          <w:sz w:val="18"/>
                          <w:szCs w:val="18"/>
                        </w:rPr>
                        <w:t>www.stipendium.at</w:t>
                      </w:r>
                    </w:hyperlink>
                  </w:p>
                </w:txbxContent>
              </v:textbox>
              <w10:wrap type="square" anchorx="margin"/>
            </v:shape>
          </w:pict>
        </mc:Fallback>
      </mc:AlternateContent>
    </w:r>
    <w:r w:rsidR="000C0736">
      <w:rPr>
        <w:noProof/>
        <w:lang w:val="de-AT"/>
      </w:rPr>
      <w:drawing>
        <wp:inline distT="0" distB="0" distL="0" distR="0" wp14:anchorId="788115E4" wp14:editId="0B31D6C0">
          <wp:extent cx="1971675" cy="250213"/>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bh_Logo_4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2595" cy="2617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B10"/>
    <w:multiLevelType w:val="hybridMultilevel"/>
    <w:tmpl w:val="5EA41E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75F54B9"/>
    <w:multiLevelType w:val="hybridMultilevel"/>
    <w:tmpl w:val="034CEC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2C75C2"/>
    <w:multiLevelType w:val="hybridMultilevel"/>
    <w:tmpl w:val="BFA0D5F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BA64775"/>
    <w:multiLevelType w:val="hybridMultilevel"/>
    <w:tmpl w:val="368276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C764CF4"/>
    <w:multiLevelType w:val="hybridMultilevel"/>
    <w:tmpl w:val="56E64B9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5" w15:restartNumberingAfterBreak="0">
    <w:nsid w:val="3D2B5B27"/>
    <w:multiLevelType w:val="hybridMultilevel"/>
    <w:tmpl w:val="454CCF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5512997"/>
    <w:multiLevelType w:val="hybridMultilevel"/>
    <w:tmpl w:val="1EF035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AB309F3"/>
    <w:multiLevelType w:val="hybridMultilevel"/>
    <w:tmpl w:val="DF6CB1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56852399">
    <w:abstractNumId w:val="3"/>
  </w:num>
  <w:num w:numId="2" w16cid:durableId="1665664429">
    <w:abstractNumId w:val="2"/>
  </w:num>
  <w:num w:numId="3" w16cid:durableId="867064136">
    <w:abstractNumId w:val="0"/>
  </w:num>
  <w:num w:numId="4" w16cid:durableId="1992324919">
    <w:abstractNumId w:val="4"/>
  </w:num>
  <w:num w:numId="5" w16cid:durableId="1144393856">
    <w:abstractNumId w:val="5"/>
  </w:num>
  <w:num w:numId="6" w16cid:durableId="883173075">
    <w:abstractNumId w:val="1"/>
  </w:num>
  <w:num w:numId="7" w16cid:durableId="567687647">
    <w:abstractNumId w:val="6"/>
  </w:num>
  <w:num w:numId="8" w16cid:durableId="863514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D5"/>
    <w:rsid w:val="00007D9E"/>
    <w:rsid w:val="00012A82"/>
    <w:rsid w:val="00025B71"/>
    <w:rsid w:val="00040084"/>
    <w:rsid w:val="00053055"/>
    <w:rsid w:val="000574F1"/>
    <w:rsid w:val="00064F8E"/>
    <w:rsid w:val="00067CA1"/>
    <w:rsid w:val="00087BC4"/>
    <w:rsid w:val="000A4F6C"/>
    <w:rsid w:val="000B7CCC"/>
    <w:rsid w:val="000C0736"/>
    <w:rsid w:val="000E40E8"/>
    <w:rsid w:val="00106AB6"/>
    <w:rsid w:val="00122EE6"/>
    <w:rsid w:val="001468D5"/>
    <w:rsid w:val="00155369"/>
    <w:rsid w:val="001667F0"/>
    <w:rsid w:val="001927AB"/>
    <w:rsid w:val="001951BE"/>
    <w:rsid w:val="001A5414"/>
    <w:rsid w:val="001B4098"/>
    <w:rsid w:val="001D14D2"/>
    <w:rsid w:val="001E143A"/>
    <w:rsid w:val="00220FBA"/>
    <w:rsid w:val="00234ECC"/>
    <w:rsid w:val="002878E5"/>
    <w:rsid w:val="002937B0"/>
    <w:rsid w:val="002B574D"/>
    <w:rsid w:val="002C0BB0"/>
    <w:rsid w:val="002C60C7"/>
    <w:rsid w:val="002D633F"/>
    <w:rsid w:val="002F5634"/>
    <w:rsid w:val="00313F85"/>
    <w:rsid w:val="00321461"/>
    <w:rsid w:val="00363D65"/>
    <w:rsid w:val="00381AB6"/>
    <w:rsid w:val="00382CEA"/>
    <w:rsid w:val="003A455E"/>
    <w:rsid w:val="003C3AED"/>
    <w:rsid w:val="003C4DD5"/>
    <w:rsid w:val="003E3A14"/>
    <w:rsid w:val="003E7070"/>
    <w:rsid w:val="00415FCE"/>
    <w:rsid w:val="00454DCE"/>
    <w:rsid w:val="004A2B37"/>
    <w:rsid w:val="004A7DCF"/>
    <w:rsid w:val="004B076E"/>
    <w:rsid w:val="004B3B4D"/>
    <w:rsid w:val="004C1540"/>
    <w:rsid w:val="00527DA2"/>
    <w:rsid w:val="0056555E"/>
    <w:rsid w:val="00571B1C"/>
    <w:rsid w:val="005823F3"/>
    <w:rsid w:val="00591BD6"/>
    <w:rsid w:val="00593BA1"/>
    <w:rsid w:val="005A07A7"/>
    <w:rsid w:val="005A2870"/>
    <w:rsid w:val="005D34BD"/>
    <w:rsid w:val="005E1207"/>
    <w:rsid w:val="005E39D9"/>
    <w:rsid w:val="005F7B13"/>
    <w:rsid w:val="006708A9"/>
    <w:rsid w:val="006B6831"/>
    <w:rsid w:val="006D30F3"/>
    <w:rsid w:val="006D3529"/>
    <w:rsid w:val="00732208"/>
    <w:rsid w:val="00734EA5"/>
    <w:rsid w:val="00772A13"/>
    <w:rsid w:val="00822A73"/>
    <w:rsid w:val="00832309"/>
    <w:rsid w:val="00832B98"/>
    <w:rsid w:val="008609D2"/>
    <w:rsid w:val="008752AC"/>
    <w:rsid w:val="008A3FDF"/>
    <w:rsid w:val="008A6F3C"/>
    <w:rsid w:val="008D3C11"/>
    <w:rsid w:val="008F5AE7"/>
    <w:rsid w:val="008F6382"/>
    <w:rsid w:val="00915E4E"/>
    <w:rsid w:val="0092076D"/>
    <w:rsid w:val="009277ED"/>
    <w:rsid w:val="009320E4"/>
    <w:rsid w:val="00943521"/>
    <w:rsid w:val="009461FB"/>
    <w:rsid w:val="0098342F"/>
    <w:rsid w:val="00991821"/>
    <w:rsid w:val="009A6174"/>
    <w:rsid w:val="009B35E5"/>
    <w:rsid w:val="009C1148"/>
    <w:rsid w:val="00A241B5"/>
    <w:rsid w:val="00A335BB"/>
    <w:rsid w:val="00A34752"/>
    <w:rsid w:val="00A43916"/>
    <w:rsid w:val="00A573C7"/>
    <w:rsid w:val="00A9287E"/>
    <w:rsid w:val="00AB5479"/>
    <w:rsid w:val="00AB67A8"/>
    <w:rsid w:val="00AC4C75"/>
    <w:rsid w:val="00AE2CE0"/>
    <w:rsid w:val="00B71B02"/>
    <w:rsid w:val="00B94D70"/>
    <w:rsid w:val="00BA5765"/>
    <w:rsid w:val="00BC4C9F"/>
    <w:rsid w:val="00BD63AF"/>
    <w:rsid w:val="00BE4B7B"/>
    <w:rsid w:val="00BF4167"/>
    <w:rsid w:val="00C1185A"/>
    <w:rsid w:val="00C33BE3"/>
    <w:rsid w:val="00C33F6D"/>
    <w:rsid w:val="00C35DE6"/>
    <w:rsid w:val="00C518B7"/>
    <w:rsid w:val="00C86603"/>
    <w:rsid w:val="00C92D94"/>
    <w:rsid w:val="00CB4529"/>
    <w:rsid w:val="00CB4F9E"/>
    <w:rsid w:val="00CB6A85"/>
    <w:rsid w:val="00CE33ED"/>
    <w:rsid w:val="00D04EB4"/>
    <w:rsid w:val="00D504CE"/>
    <w:rsid w:val="00D5172C"/>
    <w:rsid w:val="00D55A05"/>
    <w:rsid w:val="00D666F0"/>
    <w:rsid w:val="00D66F28"/>
    <w:rsid w:val="00DA67A5"/>
    <w:rsid w:val="00DC35CC"/>
    <w:rsid w:val="00DC6325"/>
    <w:rsid w:val="00DE6200"/>
    <w:rsid w:val="00E2282E"/>
    <w:rsid w:val="00E2416A"/>
    <w:rsid w:val="00E4694D"/>
    <w:rsid w:val="00E64932"/>
    <w:rsid w:val="00E954E7"/>
    <w:rsid w:val="00E95C95"/>
    <w:rsid w:val="00EF6E47"/>
    <w:rsid w:val="00F27F07"/>
    <w:rsid w:val="00F56375"/>
    <w:rsid w:val="00F61BBA"/>
    <w:rsid w:val="00F747F0"/>
    <w:rsid w:val="00F9553A"/>
    <w:rsid w:val="00F96DCF"/>
    <w:rsid w:val="00FA0ECD"/>
    <w:rsid w:val="00FC16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14:docId w14:val="70AB2102"/>
  <w15:chartTrackingRefBased/>
  <w15:docId w15:val="{F5069DA5-C3AE-438A-A69D-1033207D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68D5"/>
    <w:rPr>
      <w:rFonts w:ascii="Arial" w:hAnsi="Arial"/>
      <w:sz w:val="24"/>
      <w:lang w:val="de-DE"/>
    </w:rPr>
  </w:style>
  <w:style w:type="paragraph" w:styleId="berschrift1">
    <w:name w:val="heading 1"/>
    <w:basedOn w:val="Standard"/>
    <w:next w:val="Standard"/>
    <w:qFormat/>
    <w:pPr>
      <w:keepNext/>
      <w:jc w:val="right"/>
      <w:outlineLvl w:val="0"/>
    </w:pPr>
    <w:rPr>
      <w:rFonts w:ascii="Arial Standard" w:hAnsi="Arial Standard"/>
      <w:b/>
      <w:spacing w:val="2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rPr>
      <w:rFonts w:ascii="Times New Roman" w:hAnsi="Times New Roman"/>
      <w:sz w:val="20"/>
    </w:rPr>
  </w:style>
  <w:style w:type="paragraph" w:styleId="Fuzeile">
    <w:name w:val="footer"/>
    <w:basedOn w:val="Standard"/>
    <w:link w:val="FuzeileZchn"/>
    <w:uiPriority w:val="99"/>
    <w:pPr>
      <w:tabs>
        <w:tab w:val="center" w:pos="4536"/>
        <w:tab w:val="right" w:pos="9072"/>
      </w:tabs>
    </w:pPr>
    <w:rPr>
      <w:rFonts w:ascii="Times New Roman" w:hAnsi="Times New Roman"/>
      <w:sz w:val="20"/>
    </w:rPr>
  </w:style>
  <w:style w:type="paragraph" w:styleId="Textkrper">
    <w:name w:val="Body Text"/>
    <w:basedOn w:val="Standard"/>
    <w:semiHidden/>
    <w:pPr>
      <w:jc w:val="right"/>
    </w:pPr>
    <w:rPr>
      <w:rFonts w:ascii="Arial Standard" w:hAnsi="Arial Standard"/>
    </w:rPr>
  </w:style>
  <w:style w:type="character" w:customStyle="1" w:styleId="FuzeileZchn">
    <w:name w:val="Fußzeile Zchn"/>
    <w:link w:val="Fuzeile"/>
    <w:uiPriority w:val="99"/>
    <w:rsid w:val="000574F1"/>
    <w:rPr>
      <w:lang w:val="de-DE"/>
    </w:rPr>
  </w:style>
  <w:style w:type="paragraph" w:styleId="Sprechblasentext">
    <w:name w:val="Balloon Text"/>
    <w:basedOn w:val="Standard"/>
    <w:link w:val="SprechblasentextZchn"/>
    <w:uiPriority w:val="99"/>
    <w:semiHidden/>
    <w:unhideWhenUsed/>
    <w:rsid w:val="000574F1"/>
    <w:rPr>
      <w:rFonts w:ascii="Tahoma" w:hAnsi="Tahoma" w:cs="Tahoma"/>
      <w:sz w:val="16"/>
      <w:szCs w:val="16"/>
    </w:rPr>
  </w:style>
  <w:style w:type="character" w:customStyle="1" w:styleId="SprechblasentextZchn">
    <w:name w:val="Sprechblasentext Zchn"/>
    <w:link w:val="Sprechblasentext"/>
    <w:uiPriority w:val="99"/>
    <w:semiHidden/>
    <w:rsid w:val="000574F1"/>
    <w:rPr>
      <w:rFonts w:ascii="Tahoma" w:hAnsi="Tahoma" w:cs="Tahoma"/>
      <w:sz w:val="16"/>
      <w:szCs w:val="16"/>
      <w:lang w:val="de-DE"/>
    </w:rPr>
  </w:style>
  <w:style w:type="paragraph" w:customStyle="1" w:styleId="3372873BB58A4DED866D2BE34882C06C">
    <w:name w:val="3372873BB58A4DED866D2BE34882C06C"/>
    <w:rsid w:val="000574F1"/>
    <w:pPr>
      <w:spacing w:after="200" w:line="276" w:lineRule="auto"/>
    </w:pPr>
    <w:rPr>
      <w:rFonts w:ascii="Calibri" w:hAnsi="Calibri"/>
      <w:sz w:val="22"/>
      <w:szCs w:val="22"/>
    </w:rPr>
  </w:style>
  <w:style w:type="character" w:styleId="Hyperlink">
    <w:name w:val="Hyperlink"/>
    <w:basedOn w:val="Absatz-Standardschriftart"/>
    <w:uiPriority w:val="99"/>
    <w:unhideWhenUsed/>
    <w:rsid w:val="001468D5"/>
    <w:rPr>
      <w:color w:val="0000FF" w:themeColor="hyperlink"/>
      <w:u w:val="single"/>
    </w:rPr>
  </w:style>
  <w:style w:type="paragraph" w:customStyle="1" w:styleId="Default">
    <w:name w:val="Default"/>
    <w:basedOn w:val="Standard"/>
    <w:rsid w:val="005D34BD"/>
    <w:pPr>
      <w:autoSpaceDE w:val="0"/>
      <w:autoSpaceDN w:val="0"/>
    </w:pPr>
    <w:rPr>
      <w:rFonts w:eastAsiaTheme="minorHAnsi" w:cs="Arial"/>
      <w:color w:val="000000"/>
      <w:szCs w:val="24"/>
      <w:lang w:val="de-AT" w:eastAsia="de-DE"/>
    </w:rPr>
  </w:style>
  <w:style w:type="paragraph" w:styleId="StandardWeb">
    <w:name w:val="Normal (Web)"/>
    <w:basedOn w:val="Standard"/>
    <w:uiPriority w:val="99"/>
    <w:unhideWhenUsed/>
    <w:rsid w:val="005D34BD"/>
    <w:pPr>
      <w:spacing w:before="100" w:beforeAutospacing="1" w:after="100" w:afterAutospacing="1"/>
    </w:pPr>
    <w:rPr>
      <w:rFonts w:ascii="Times New Roman" w:eastAsiaTheme="minorEastAsia" w:hAnsi="Times New Roman"/>
      <w:szCs w:val="24"/>
      <w:lang w:eastAsia="de-DE"/>
    </w:rPr>
  </w:style>
  <w:style w:type="paragraph" w:styleId="Listenabsatz">
    <w:name w:val="List Paragraph"/>
    <w:basedOn w:val="Standard"/>
    <w:uiPriority w:val="34"/>
    <w:qFormat/>
    <w:rsid w:val="00CB6A85"/>
    <w:pPr>
      <w:ind w:left="720"/>
      <w:contextualSpacing/>
    </w:pPr>
    <w:rPr>
      <w:rFonts w:ascii="Times New Roman" w:hAnsi="Times New Roman"/>
      <w:sz w:val="20"/>
    </w:rPr>
  </w:style>
  <w:style w:type="character" w:customStyle="1" w:styleId="markedcontent">
    <w:name w:val="markedcontent"/>
    <w:basedOn w:val="Absatz-Standardschriftart"/>
    <w:rsid w:val="00B9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boerse.gv.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ipendium.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lexandra.faya-heidenreich@stbh.gv.at" TargetMode="External"/><Relationship Id="rId2" Type="http://schemas.openxmlformats.org/officeDocument/2006/relationships/hyperlink" Target="http://www.stipendium.at" TargetMode="External"/><Relationship Id="rId1" Type="http://schemas.openxmlformats.org/officeDocument/2006/relationships/hyperlink" Target="mailto:alexandra.faya-heidenreich@stbh.gv.at" TargetMode="External"/><Relationship Id="rId5" Type="http://schemas.openxmlformats.org/officeDocument/2006/relationships/image" Target="media/image1.jpeg"/><Relationship Id="rId4" Type="http://schemas.openxmlformats.org/officeDocument/2006/relationships/hyperlink" Target="http://www.stipendium.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4DD9-C7B2-4E9A-99A9-30FC5CCE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2569</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STBH</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Faya-Heidenreich Alexandra</dc:creator>
  <cp:keywords/>
  <dc:description/>
  <cp:lastModifiedBy>Faya-Heidenreich Alexandra</cp:lastModifiedBy>
  <cp:revision>2</cp:revision>
  <cp:lastPrinted>2021-01-27T10:26:00Z</cp:lastPrinted>
  <dcterms:created xsi:type="dcterms:W3CDTF">2026-07-10T08:08:00Z</dcterms:created>
  <dcterms:modified xsi:type="dcterms:W3CDTF">2026-07-10T08:08:00Z</dcterms:modified>
</cp:coreProperties>
</file>